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DD" w:rsidRPr="007B39DD" w:rsidRDefault="007B39DD" w:rsidP="007B39DD">
      <w:pPr>
        <w:spacing w:after="60"/>
        <w:ind w:firstLine="426"/>
        <w:jc w:val="center"/>
        <w:rPr>
          <w:rFonts w:ascii="Arial" w:hAnsi="Arial" w:cs="Arial"/>
          <w:b/>
          <w:sz w:val="28"/>
          <w:szCs w:val="28"/>
        </w:rPr>
      </w:pPr>
      <w:r w:rsidRPr="007B39DD">
        <w:rPr>
          <w:rFonts w:ascii="Arial" w:hAnsi="Arial" w:cs="Arial"/>
          <w:b/>
          <w:sz w:val="28"/>
          <w:szCs w:val="28"/>
        </w:rPr>
        <w:t>BİLİŞİM TEKNOLOJİLERİ VE YAZILIM DERSİ 1. DÖNEM DERS NOTLARI</w:t>
      </w:r>
    </w:p>
    <w:p w:rsidR="007B39DD" w:rsidRDefault="007B39DD" w:rsidP="0046707B">
      <w:pPr>
        <w:spacing w:after="60"/>
        <w:ind w:firstLine="426"/>
        <w:rPr>
          <w:rFonts w:ascii="Arial" w:hAnsi="Arial" w:cs="Arial"/>
          <w:b/>
          <w:sz w:val="18"/>
          <w:szCs w:val="18"/>
        </w:rPr>
        <w:sectPr w:rsidR="007B39DD" w:rsidSect="007B39DD">
          <w:footerReference w:type="default" r:id="rId8"/>
          <w:pgSz w:w="11906" w:h="16838"/>
          <w:pgMar w:top="567" w:right="567" w:bottom="567" w:left="567" w:header="709" w:footer="709" w:gutter="0"/>
          <w:cols w:sep="1" w:space="709"/>
          <w:docGrid w:linePitch="360"/>
        </w:sectPr>
      </w:pPr>
    </w:p>
    <w:p w:rsidR="00467878" w:rsidRDefault="00467878" w:rsidP="00467878">
      <w:pPr>
        <w:pStyle w:val="ListeParagraf"/>
        <w:spacing w:after="60"/>
        <w:ind w:left="0"/>
        <w:rPr>
          <w:rFonts w:ascii="Arial" w:hAnsi="Arial" w:cs="Arial"/>
          <w:b/>
          <w:sz w:val="24"/>
          <w:szCs w:val="24"/>
          <w:lang w:eastAsia="tr-TR"/>
        </w:rPr>
      </w:pPr>
    </w:p>
    <w:p w:rsidR="00467878" w:rsidRPr="00467878" w:rsidRDefault="00467878" w:rsidP="00467878">
      <w:pPr>
        <w:pStyle w:val="ListeParagraf"/>
        <w:spacing w:after="60"/>
        <w:ind w:left="0"/>
        <w:rPr>
          <w:rFonts w:ascii="Arial" w:hAnsi="Arial" w:cs="Arial"/>
          <w:b/>
          <w:sz w:val="20"/>
          <w:szCs w:val="20"/>
          <w:lang w:eastAsia="tr-TR"/>
        </w:rPr>
      </w:pPr>
      <w:r w:rsidRPr="00467878">
        <w:rPr>
          <w:rFonts w:ascii="Arial" w:hAnsi="Arial" w:cs="Arial"/>
          <w:b/>
          <w:sz w:val="20"/>
          <w:szCs w:val="20"/>
          <w:lang w:eastAsia="tr-TR"/>
        </w:rPr>
        <w:t>B</w:t>
      </w:r>
      <w:r w:rsidR="006F1477">
        <w:rPr>
          <w:rFonts w:ascii="Arial" w:hAnsi="Arial" w:cs="Arial"/>
          <w:b/>
          <w:sz w:val="20"/>
          <w:szCs w:val="20"/>
          <w:lang w:eastAsia="tr-TR"/>
        </w:rPr>
        <w:t>İ</w:t>
      </w:r>
      <w:r w:rsidRPr="00467878">
        <w:rPr>
          <w:rFonts w:ascii="Arial" w:hAnsi="Arial" w:cs="Arial"/>
          <w:b/>
          <w:sz w:val="20"/>
          <w:szCs w:val="20"/>
          <w:lang w:eastAsia="tr-TR"/>
        </w:rPr>
        <w:t>LGİ VE İLETİŞİM TEKNOLOJİLERİ</w:t>
      </w:r>
    </w:p>
    <w:p w:rsidR="00467878" w:rsidRPr="006F1477" w:rsidRDefault="00467878" w:rsidP="00467878">
      <w:pPr>
        <w:pStyle w:val="ListeParagraf"/>
        <w:spacing w:after="60"/>
        <w:ind w:left="0"/>
        <w:rPr>
          <w:rFonts w:ascii="Arial" w:hAnsi="Arial" w:cs="Arial"/>
          <w:sz w:val="17"/>
          <w:szCs w:val="17"/>
          <w:lang w:eastAsia="tr-TR"/>
        </w:rPr>
      </w:pPr>
      <w:r w:rsidRPr="006F1477">
        <w:rPr>
          <w:rFonts w:ascii="Arial" w:hAnsi="Arial" w:cs="Arial"/>
          <w:b/>
          <w:sz w:val="17"/>
          <w:szCs w:val="17"/>
          <w:lang w:eastAsia="tr-TR"/>
        </w:rPr>
        <w:t>Bilgi:</w:t>
      </w:r>
      <w:r w:rsidRPr="006F1477">
        <w:rPr>
          <w:rFonts w:ascii="Arial" w:hAnsi="Arial" w:cs="Arial"/>
          <w:sz w:val="17"/>
          <w:szCs w:val="17"/>
          <w:lang w:eastAsia="tr-TR"/>
        </w:rPr>
        <w:t xml:space="preserve"> </w:t>
      </w:r>
      <w:r w:rsidR="00EF5938" w:rsidRPr="006F1477">
        <w:rPr>
          <w:rFonts w:ascii="Arial" w:hAnsi="Arial" w:cs="Arial"/>
          <w:sz w:val="17"/>
          <w:szCs w:val="17"/>
          <w:lang w:eastAsia="tr-TR"/>
        </w:rPr>
        <w:t>Öğrenme, araştırma veya gözlem yolu ile elde edilen gerçek,</w:t>
      </w:r>
      <w:r w:rsidRPr="006F1477">
        <w:rPr>
          <w:rFonts w:ascii="Arial" w:hAnsi="Arial" w:cs="Arial"/>
          <w:sz w:val="17"/>
          <w:szCs w:val="17"/>
          <w:lang w:eastAsia="tr-TR"/>
        </w:rPr>
        <w:t xml:space="preserve"> </w:t>
      </w:r>
      <w:r w:rsidR="00EF5938" w:rsidRPr="006F1477">
        <w:rPr>
          <w:rFonts w:ascii="Arial" w:hAnsi="Arial" w:cs="Arial"/>
          <w:sz w:val="17"/>
          <w:szCs w:val="17"/>
          <w:lang w:eastAsia="tr-TR"/>
        </w:rPr>
        <w:t>İnsan zekâsının çalışması so</w:t>
      </w:r>
      <w:r w:rsidRPr="006F1477">
        <w:rPr>
          <w:rFonts w:ascii="Arial" w:hAnsi="Arial" w:cs="Arial"/>
          <w:sz w:val="17"/>
          <w:szCs w:val="17"/>
          <w:lang w:eastAsia="tr-TR"/>
        </w:rPr>
        <w:t>nucu ortaya çıkan düşünce ürünüdür.</w:t>
      </w:r>
    </w:p>
    <w:p w:rsidR="00000000" w:rsidRPr="006F1477" w:rsidRDefault="00467878" w:rsidP="00467878">
      <w:pPr>
        <w:pStyle w:val="ListeParagraf"/>
        <w:spacing w:after="60"/>
        <w:ind w:left="0"/>
        <w:rPr>
          <w:rFonts w:ascii="Arial" w:hAnsi="Arial" w:cs="Arial"/>
          <w:sz w:val="17"/>
          <w:szCs w:val="17"/>
          <w:lang w:eastAsia="tr-TR"/>
        </w:rPr>
      </w:pPr>
      <w:r w:rsidRPr="006F1477">
        <w:rPr>
          <w:rFonts w:ascii="Arial" w:hAnsi="Arial" w:cs="Arial"/>
          <w:sz w:val="17"/>
          <w:szCs w:val="17"/>
          <w:lang w:eastAsia="tr-TR"/>
        </w:rPr>
        <w:t xml:space="preserve">Teknoloji: İnsanların hayatını kolaylaştıran yeniliklere </w:t>
      </w:r>
      <w:r w:rsidRPr="006F1477">
        <w:rPr>
          <w:rFonts w:ascii="Arial" w:hAnsi="Arial" w:cs="Arial"/>
          <w:b/>
          <w:sz w:val="17"/>
          <w:szCs w:val="17"/>
          <w:lang w:eastAsia="tr-TR"/>
        </w:rPr>
        <w:t>teknoloji</w:t>
      </w:r>
      <w:r w:rsidRPr="006F1477">
        <w:rPr>
          <w:rFonts w:ascii="Arial" w:hAnsi="Arial" w:cs="Arial"/>
          <w:sz w:val="17"/>
          <w:szCs w:val="17"/>
          <w:lang w:eastAsia="tr-TR"/>
        </w:rPr>
        <w:t xml:space="preserve"> denir.  </w:t>
      </w:r>
      <w:r w:rsidR="00EF5938" w:rsidRPr="006F1477">
        <w:rPr>
          <w:rFonts w:ascii="Arial" w:hAnsi="Arial" w:cs="Arial"/>
          <w:sz w:val="17"/>
          <w:szCs w:val="17"/>
          <w:lang w:eastAsia="tr-TR"/>
        </w:rPr>
        <w:t xml:space="preserve">İnsanoğlunun tasarlayarak ürettiği ya da </w:t>
      </w:r>
      <w:r w:rsidR="00EF5938" w:rsidRPr="006F1477">
        <w:rPr>
          <w:rFonts w:ascii="Arial" w:hAnsi="Arial" w:cs="Arial"/>
          <w:sz w:val="17"/>
          <w:szCs w:val="17"/>
          <w:lang w:eastAsia="tr-TR"/>
        </w:rPr>
        <w:t>uygulamaya koyduğu faydalı, faydasız veya zararlı her türlü aletler ve araçlardır.</w:t>
      </w:r>
    </w:p>
    <w:p w:rsidR="00000000" w:rsidRPr="006F1477" w:rsidRDefault="00467878" w:rsidP="00467878">
      <w:pPr>
        <w:pStyle w:val="ListeParagraf"/>
        <w:spacing w:after="60"/>
        <w:ind w:left="0"/>
        <w:rPr>
          <w:rFonts w:ascii="Arial" w:hAnsi="Arial" w:cs="Arial"/>
          <w:sz w:val="17"/>
          <w:szCs w:val="17"/>
          <w:lang w:eastAsia="tr-TR"/>
        </w:rPr>
      </w:pPr>
      <w:r w:rsidRPr="006F1477">
        <w:rPr>
          <w:rFonts w:ascii="Arial" w:hAnsi="Arial" w:cs="Arial"/>
          <w:b/>
          <w:bCs/>
          <w:sz w:val="17"/>
          <w:szCs w:val="17"/>
          <w:lang w:eastAsia="tr-TR"/>
        </w:rPr>
        <w:t>Bilişim Teknolojileri (BT) ::</w:t>
      </w:r>
      <w:r w:rsidR="00EF5938" w:rsidRPr="006F1477">
        <w:rPr>
          <w:rFonts w:ascii="Arial" w:hAnsi="Arial" w:cs="Arial"/>
          <w:sz w:val="17"/>
          <w:szCs w:val="17"/>
          <w:lang w:eastAsia="tr-TR"/>
        </w:rPr>
        <w:t>Bilişim Teknolojileri, bilgiye ulaşılmasını ve bilginin oluşturulmasını sağlayan her türlü görsel, işitsel, basılı ve yazılı araçlardır.</w:t>
      </w:r>
    </w:p>
    <w:p w:rsidR="00467878" w:rsidRPr="006F1477" w:rsidRDefault="00467878" w:rsidP="00467878">
      <w:pPr>
        <w:pStyle w:val="ListeParagraf"/>
        <w:spacing w:after="60"/>
        <w:ind w:left="0"/>
        <w:rPr>
          <w:rFonts w:ascii="Arial" w:hAnsi="Arial" w:cs="Arial"/>
          <w:b/>
          <w:bCs/>
          <w:sz w:val="17"/>
          <w:szCs w:val="17"/>
          <w:lang w:eastAsia="tr-TR"/>
        </w:rPr>
      </w:pPr>
      <w:r w:rsidRPr="006F1477">
        <w:rPr>
          <w:rFonts w:ascii="Arial" w:hAnsi="Arial" w:cs="Arial"/>
          <w:b/>
          <w:bCs/>
          <w:sz w:val="17"/>
          <w:szCs w:val="17"/>
          <w:lang w:eastAsia="tr-TR"/>
        </w:rPr>
        <w:t xml:space="preserve">Bilgi Teknolojilerinin Amaçları: </w:t>
      </w:r>
    </w:p>
    <w:p w:rsidR="00000000" w:rsidRPr="006F1477" w:rsidRDefault="00EF5938" w:rsidP="00467878">
      <w:pPr>
        <w:pStyle w:val="ListeParagraf"/>
        <w:numPr>
          <w:ilvl w:val="0"/>
          <w:numId w:val="43"/>
        </w:numPr>
        <w:spacing w:after="60"/>
        <w:rPr>
          <w:rFonts w:ascii="Arial" w:hAnsi="Arial" w:cs="Arial"/>
          <w:sz w:val="17"/>
          <w:szCs w:val="17"/>
          <w:lang w:eastAsia="tr-TR"/>
        </w:rPr>
      </w:pPr>
      <w:r w:rsidRPr="006F1477">
        <w:rPr>
          <w:rFonts w:ascii="Arial" w:hAnsi="Arial" w:cs="Arial"/>
          <w:sz w:val="17"/>
          <w:szCs w:val="17"/>
          <w:lang w:eastAsia="tr-TR"/>
        </w:rPr>
        <w:t>Bilgiye kolay ulaşmayı sağlamak</w:t>
      </w:r>
    </w:p>
    <w:p w:rsidR="00000000" w:rsidRPr="006F1477" w:rsidRDefault="00EF5938" w:rsidP="00467878">
      <w:pPr>
        <w:pStyle w:val="ListeParagraf"/>
        <w:numPr>
          <w:ilvl w:val="0"/>
          <w:numId w:val="43"/>
        </w:numPr>
        <w:spacing w:after="60"/>
        <w:rPr>
          <w:rFonts w:ascii="Arial" w:hAnsi="Arial" w:cs="Arial"/>
          <w:sz w:val="17"/>
          <w:szCs w:val="17"/>
          <w:lang w:eastAsia="tr-TR"/>
        </w:rPr>
      </w:pPr>
      <w:r w:rsidRPr="006F1477">
        <w:rPr>
          <w:rFonts w:ascii="Arial" w:hAnsi="Arial" w:cs="Arial"/>
          <w:sz w:val="17"/>
          <w:szCs w:val="17"/>
          <w:lang w:eastAsia="tr-TR"/>
        </w:rPr>
        <w:t>Maliyeti azaltmak</w:t>
      </w:r>
    </w:p>
    <w:p w:rsidR="00000000" w:rsidRPr="006F1477" w:rsidRDefault="00EF5938" w:rsidP="00467878">
      <w:pPr>
        <w:pStyle w:val="ListeParagraf"/>
        <w:numPr>
          <w:ilvl w:val="0"/>
          <w:numId w:val="43"/>
        </w:numPr>
        <w:spacing w:after="60"/>
        <w:rPr>
          <w:rFonts w:ascii="Arial" w:hAnsi="Arial" w:cs="Arial"/>
          <w:sz w:val="17"/>
          <w:szCs w:val="17"/>
          <w:lang w:eastAsia="tr-TR"/>
        </w:rPr>
      </w:pPr>
      <w:r w:rsidRPr="006F1477">
        <w:rPr>
          <w:rFonts w:ascii="Arial" w:hAnsi="Arial" w:cs="Arial"/>
          <w:sz w:val="17"/>
          <w:szCs w:val="17"/>
          <w:lang w:eastAsia="tr-TR"/>
        </w:rPr>
        <w:t>Hayatımızı kolaylaştırmak</w:t>
      </w:r>
    </w:p>
    <w:p w:rsidR="00000000" w:rsidRPr="006F1477" w:rsidRDefault="00EF5938" w:rsidP="00467878">
      <w:pPr>
        <w:pStyle w:val="ListeParagraf"/>
        <w:numPr>
          <w:ilvl w:val="0"/>
          <w:numId w:val="43"/>
        </w:numPr>
        <w:spacing w:after="60"/>
        <w:rPr>
          <w:rFonts w:ascii="Arial" w:hAnsi="Arial" w:cs="Arial"/>
          <w:sz w:val="17"/>
          <w:szCs w:val="17"/>
          <w:lang w:eastAsia="tr-TR"/>
        </w:rPr>
      </w:pPr>
      <w:r w:rsidRPr="006F1477">
        <w:rPr>
          <w:rFonts w:ascii="Arial" w:hAnsi="Arial" w:cs="Arial"/>
          <w:sz w:val="17"/>
          <w:szCs w:val="17"/>
          <w:lang w:eastAsia="tr-TR"/>
        </w:rPr>
        <w:t>Hızlı haberleşmeyi sağlamak</w:t>
      </w:r>
    </w:p>
    <w:p w:rsidR="00467878" w:rsidRPr="006F1477" w:rsidRDefault="00467878" w:rsidP="00467878">
      <w:pPr>
        <w:pStyle w:val="ListeParagraf"/>
        <w:spacing w:after="60"/>
        <w:ind w:left="0"/>
        <w:rPr>
          <w:rFonts w:ascii="Arial" w:hAnsi="Arial" w:cs="Arial"/>
          <w:sz w:val="17"/>
          <w:szCs w:val="17"/>
          <w:lang w:eastAsia="tr-TR"/>
        </w:rPr>
      </w:pPr>
    </w:p>
    <w:p w:rsidR="00467878" w:rsidRPr="006F1477" w:rsidRDefault="00467878" w:rsidP="00467878">
      <w:pPr>
        <w:pStyle w:val="ListeParagraf"/>
        <w:spacing w:after="60"/>
        <w:ind w:left="0"/>
        <w:rPr>
          <w:rFonts w:ascii="Arial" w:hAnsi="Arial" w:cs="Arial"/>
          <w:sz w:val="17"/>
          <w:szCs w:val="17"/>
          <w:lang w:eastAsia="tr-TR"/>
        </w:rPr>
      </w:pPr>
      <w:r w:rsidRPr="006F1477">
        <w:rPr>
          <w:rFonts w:ascii="Arial" w:hAnsi="Arial" w:cs="Arial"/>
          <w:b/>
          <w:sz w:val="17"/>
          <w:szCs w:val="17"/>
          <w:lang w:eastAsia="tr-TR"/>
        </w:rPr>
        <w:t>Bilgi ve İletişim Teknolojilerinin Kullanım Alanları:</w:t>
      </w:r>
      <w:r w:rsidRPr="006F1477">
        <w:rPr>
          <w:rFonts w:ascii="Arial" w:hAnsi="Arial" w:cs="Arial"/>
          <w:sz w:val="17"/>
          <w:szCs w:val="17"/>
          <w:lang w:eastAsia="tr-TR"/>
        </w:rPr>
        <w:t xml:space="preserve"> </w:t>
      </w:r>
      <w:r w:rsidRPr="006F1477">
        <w:rPr>
          <w:rFonts w:ascii="Arial" w:hAnsi="Arial" w:cs="Arial"/>
          <w:bCs/>
          <w:sz w:val="17"/>
          <w:szCs w:val="17"/>
          <w:lang w:eastAsia="tr-TR"/>
        </w:rPr>
        <w:t>Sağlık, Eğitim, Günlük Yaşam, Mühendislik, İletişim, Sahne Sanatları,</w:t>
      </w:r>
      <w:r w:rsidRPr="006F1477">
        <w:rPr>
          <w:rFonts w:ascii="Arial" w:hAnsi="Arial" w:cs="Arial"/>
          <w:bCs/>
          <w:sz w:val="17"/>
          <w:szCs w:val="17"/>
          <w:lang w:eastAsia="tr-TR"/>
        </w:rPr>
        <w:br/>
        <w:t>Sinema, Tiyatro, Üretim, Sanayi, Uçak ve Uzay Sanayi, Ticaret &amp; Bankacılık</w:t>
      </w:r>
    </w:p>
    <w:p w:rsidR="00467878" w:rsidRPr="006F1477" w:rsidRDefault="00467878" w:rsidP="00467878">
      <w:pPr>
        <w:pStyle w:val="ListeParagraf"/>
        <w:spacing w:after="60"/>
        <w:ind w:left="0"/>
        <w:rPr>
          <w:rFonts w:ascii="Arial" w:hAnsi="Arial" w:cs="Arial"/>
          <w:sz w:val="17"/>
          <w:szCs w:val="17"/>
          <w:lang w:eastAsia="tr-TR"/>
        </w:rPr>
      </w:pPr>
    </w:p>
    <w:p w:rsidR="00467878" w:rsidRPr="006F1477" w:rsidRDefault="00467878" w:rsidP="00467878">
      <w:pPr>
        <w:pStyle w:val="ListeParagraf"/>
        <w:spacing w:after="60"/>
        <w:ind w:left="0"/>
        <w:rPr>
          <w:rFonts w:ascii="Arial" w:hAnsi="Arial" w:cs="Arial"/>
          <w:sz w:val="17"/>
          <w:szCs w:val="17"/>
          <w:lang w:eastAsia="tr-TR"/>
        </w:rPr>
      </w:pPr>
    </w:p>
    <w:p w:rsidR="00467878" w:rsidRPr="006F1477" w:rsidRDefault="00467878" w:rsidP="00467878">
      <w:pPr>
        <w:pStyle w:val="ListeParagraf"/>
        <w:spacing w:after="60"/>
        <w:ind w:left="426"/>
        <w:rPr>
          <w:rFonts w:ascii="Arial" w:hAnsi="Arial" w:cs="Arial"/>
          <w:b/>
          <w:sz w:val="17"/>
          <w:szCs w:val="17"/>
          <w:lang w:eastAsia="tr-TR"/>
        </w:rPr>
      </w:pPr>
      <w:r w:rsidRPr="006F1477">
        <w:rPr>
          <w:rFonts w:ascii="Arial" w:hAnsi="Arial" w:cs="Arial"/>
          <w:b/>
          <w:sz w:val="17"/>
          <w:szCs w:val="17"/>
          <w:lang w:eastAsia="tr-TR"/>
        </w:rPr>
        <w:t>BT ve SAĞLIK</w:t>
      </w:r>
    </w:p>
    <w:p w:rsidR="006F1477" w:rsidRPr="006F1477" w:rsidRDefault="006F1477" w:rsidP="00467878">
      <w:pPr>
        <w:pStyle w:val="ListeParagraf"/>
        <w:spacing w:after="60"/>
        <w:ind w:left="426"/>
        <w:rPr>
          <w:rFonts w:ascii="Arial" w:eastAsia="Times New Roman" w:hAnsi="Arial" w:cs="Arial"/>
          <w:b/>
          <w:bCs/>
          <w:sz w:val="17"/>
          <w:szCs w:val="17"/>
          <w:lang w:eastAsia="tr-TR"/>
        </w:rPr>
      </w:pPr>
      <w:r w:rsidRPr="006F1477">
        <w:rPr>
          <w:rFonts w:ascii="Arial" w:eastAsia="Times New Roman" w:hAnsi="Arial" w:cs="Arial"/>
          <w:b/>
          <w:bCs/>
          <w:sz w:val="17"/>
          <w:szCs w:val="17"/>
          <w:lang w:eastAsia="tr-TR"/>
        </w:rPr>
        <w:t>Çalışma Ortamı ve Sağlık; Genel İpuçları</w:t>
      </w:r>
    </w:p>
    <w:p w:rsidR="006F1477" w:rsidRPr="006F1477" w:rsidRDefault="006F1477" w:rsidP="006F1477">
      <w:pPr>
        <w:pStyle w:val="ListeParagraf"/>
        <w:spacing w:after="60"/>
        <w:ind w:left="0"/>
        <w:rPr>
          <w:rFonts w:ascii="Arial" w:hAnsi="Arial" w:cs="Arial"/>
          <w:b/>
          <w:sz w:val="17"/>
          <w:szCs w:val="17"/>
          <w:lang w:eastAsia="tr-TR"/>
        </w:rPr>
      </w:pPr>
      <w:r w:rsidRPr="006F1477">
        <w:rPr>
          <w:rFonts w:ascii="Arial" w:eastAsia="Times New Roman" w:hAnsi="Arial" w:cs="Arial"/>
          <w:sz w:val="17"/>
          <w:szCs w:val="17"/>
          <w:lang w:eastAsia="tr-TR"/>
        </w:rPr>
        <w:t xml:space="preserve">Uzun saatler boyunca masa başında ve bilgisayarla çalışan bir kişinin oturma şekli düzgün değilse, bu kişi pek çok sağlık problemi ile karşılaşabilir: görme ile ilgili problemler, baş, boyun, sırt, bel ağrıları; el, bilek, eklem sorunları. İşimiz ve çalışma ortamımızda oturma şekli koşullara uygun olursa, kullanmak zorunda olduğumuz aletleri doğru kullanırsak, sağlığımızı koruma yönünde önemli bir adım atmış oluruz. Doğru bir oturuş, klavye ve </w:t>
      </w:r>
      <w:proofErr w:type="spellStart"/>
      <w:r w:rsidRPr="006F1477">
        <w:rPr>
          <w:rFonts w:ascii="Arial" w:eastAsia="Times New Roman" w:hAnsi="Arial" w:cs="Arial"/>
          <w:sz w:val="17"/>
          <w:szCs w:val="17"/>
          <w:lang w:eastAsia="tr-TR"/>
        </w:rPr>
        <w:t>mouse'un</w:t>
      </w:r>
      <w:proofErr w:type="spellEnd"/>
      <w:r w:rsidRPr="006F1477">
        <w:rPr>
          <w:rFonts w:ascii="Arial" w:eastAsia="Times New Roman" w:hAnsi="Arial" w:cs="Arial"/>
          <w:sz w:val="17"/>
          <w:szCs w:val="17"/>
          <w:lang w:eastAsia="tr-TR"/>
        </w:rPr>
        <w:t xml:space="preserve"> doğru kullanımı, kas, </w:t>
      </w:r>
      <w:proofErr w:type="spellStart"/>
      <w:r w:rsidRPr="006F1477">
        <w:rPr>
          <w:rFonts w:ascii="Arial" w:eastAsia="Times New Roman" w:hAnsi="Arial" w:cs="Arial"/>
          <w:sz w:val="17"/>
          <w:szCs w:val="17"/>
          <w:lang w:eastAsia="tr-TR"/>
        </w:rPr>
        <w:t>tendon</w:t>
      </w:r>
      <w:proofErr w:type="spellEnd"/>
      <w:r w:rsidRPr="006F1477">
        <w:rPr>
          <w:rFonts w:ascii="Arial" w:eastAsia="Times New Roman" w:hAnsi="Arial" w:cs="Arial"/>
          <w:sz w:val="17"/>
          <w:szCs w:val="17"/>
          <w:lang w:eastAsia="tr-TR"/>
        </w:rPr>
        <w:t>, bağ, eklem, sinir ve diskleri etkileyen zorlanmaları azaltır veya yok edilmesini sağlar</w:t>
      </w:r>
    </w:p>
    <w:p w:rsidR="00BE7D28" w:rsidRPr="006F1477" w:rsidRDefault="006F1477" w:rsidP="0046707B">
      <w:pPr>
        <w:pStyle w:val="NormalWeb"/>
        <w:shd w:val="clear" w:color="auto" w:fill="FFFFFF"/>
        <w:spacing w:before="0" w:beforeAutospacing="0" w:after="60" w:afterAutospacing="0" w:line="276" w:lineRule="auto"/>
        <w:ind w:firstLine="426"/>
        <w:textAlignment w:val="baseline"/>
        <w:rPr>
          <w:rFonts w:ascii="Arial" w:hAnsi="Arial" w:cs="Arial"/>
          <w:sz w:val="17"/>
          <w:szCs w:val="17"/>
        </w:rPr>
      </w:pPr>
      <w:r w:rsidRPr="006F1477">
        <w:rPr>
          <w:noProof/>
          <w:sz w:val="17"/>
          <w:szCs w:val="17"/>
        </w:rPr>
        <w:drawing>
          <wp:inline distT="0" distB="0" distL="0" distR="0">
            <wp:extent cx="2335962" cy="1795649"/>
            <wp:effectExtent l="19050" t="0" r="7188" b="0"/>
            <wp:docPr id="11" name="Resim 1" descr="http://biltekdersi.com/images/saglik/otur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tekdersi.com/images/saglik/oturus.jpg"/>
                    <pic:cNvPicPr>
                      <a:picLocks noChangeAspect="1" noChangeArrowheads="1"/>
                    </pic:cNvPicPr>
                  </pic:nvPicPr>
                  <pic:blipFill>
                    <a:blip r:embed="rId9" cstate="print"/>
                    <a:srcRect/>
                    <a:stretch>
                      <a:fillRect/>
                    </a:stretch>
                  </pic:blipFill>
                  <pic:spPr bwMode="auto">
                    <a:xfrm>
                      <a:off x="0" y="0"/>
                      <a:ext cx="2337462" cy="1796802"/>
                    </a:xfrm>
                    <a:prstGeom prst="rect">
                      <a:avLst/>
                    </a:prstGeom>
                    <a:noFill/>
                    <a:ln w="9525">
                      <a:noFill/>
                      <a:miter lim="800000"/>
                      <a:headEnd/>
                      <a:tailEnd/>
                    </a:ln>
                  </pic:spPr>
                </pic:pic>
              </a:graphicData>
            </a:graphic>
          </wp:inline>
        </w:drawing>
      </w:r>
    </w:p>
    <w:p w:rsidR="00413371" w:rsidRPr="006F1477" w:rsidRDefault="006F1477" w:rsidP="00277E16">
      <w:pPr>
        <w:pStyle w:val="NormalWeb"/>
        <w:shd w:val="clear" w:color="auto" w:fill="FFFFFF"/>
        <w:spacing w:before="0" w:beforeAutospacing="0" w:after="60" w:afterAutospacing="0" w:line="276" w:lineRule="auto"/>
        <w:ind w:firstLine="426"/>
        <w:textAlignment w:val="baseline"/>
        <w:rPr>
          <w:rFonts w:ascii="Arial" w:hAnsi="Arial" w:cs="Arial"/>
          <w:color w:val="000000"/>
          <w:sz w:val="17"/>
          <w:szCs w:val="17"/>
          <w:shd w:val="clear" w:color="auto" w:fill="FFFFFF"/>
        </w:rPr>
      </w:pPr>
      <w:r w:rsidRPr="006F1477">
        <w:rPr>
          <w:rStyle w:val="Gl"/>
          <w:rFonts w:ascii="Arial" w:hAnsi="Arial" w:cs="Arial"/>
          <w:color w:val="000000"/>
          <w:sz w:val="17"/>
          <w:szCs w:val="17"/>
          <w:shd w:val="clear" w:color="auto" w:fill="FFFFFF"/>
        </w:rPr>
        <w:t>Bilgisayar kullanırken dikkat edilmesi gereken noktalar: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Yüksekliği ayarlanabilir, sırtı bele uygun ve esnek bir ergonomik koltukta oturulmalıdır.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Dik oturulmalı ve sırt desteklenmelidir.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Monitörün üst kenarı ile göz hizasının aynı seviyede olmasına dikkat edilmelidir.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Monitörden 45-75 cm uzakta oturulmalıdır.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Işık monitöre dik açıyla gelmemelidir.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Işık yansıma ve parlamaları önlenmelidir.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Fare ve klavye masanın üzerinde aynı seviyede olmalıdır.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Kollar yatay olmalıdır.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Dirsek ve eller düz bir çizgide olmalıdır.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Bacakların üst kısmı yatay olmalıdır.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Dizler 90 veya 110 derece açıda olmalıdır.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15-20 dakikada bir kısa süre gözleri uzağa odaklayarak göz kaslarının dinlenmesi sağlanmalıdır.</w:t>
      </w:r>
      <w:r w:rsidRPr="006F1477">
        <w:rPr>
          <w:rFonts w:ascii="Arial" w:hAnsi="Arial" w:cs="Arial"/>
          <w:color w:val="000000"/>
          <w:sz w:val="17"/>
          <w:szCs w:val="17"/>
        </w:rPr>
        <w:br/>
      </w:r>
      <w:r w:rsidRPr="006F1477">
        <w:rPr>
          <w:rFonts w:ascii="Arial" w:hAnsi="Arial" w:cs="Arial"/>
          <w:color w:val="000000"/>
          <w:sz w:val="17"/>
          <w:szCs w:val="17"/>
          <w:shd w:val="clear" w:color="auto" w:fill="FFFFFF"/>
        </w:rPr>
        <w:t>• Yarım saatte bir mola vererek oda temiz hava ile doldurulmalı ve ufak egzersizler yapılmalıdır.</w:t>
      </w:r>
    </w:p>
    <w:p w:rsidR="006F1477" w:rsidRPr="006F1477" w:rsidRDefault="006F1477" w:rsidP="00277E16">
      <w:pPr>
        <w:pStyle w:val="NormalWeb"/>
        <w:shd w:val="clear" w:color="auto" w:fill="FFFFFF"/>
        <w:spacing w:before="0" w:beforeAutospacing="0" w:after="60" w:afterAutospacing="0" w:line="276" w:lineRule="auto"/>
        <w:ind w:firstLine="426"/>
        <w:textAlignment w:val="baseline"/>
        <w:rPr>
          <w:rFonts w:ascii="Arial" w:hAnsi="Arial" w:cs="Arial"/>
          <w:b/>
          <w:sz w:val="17"/>
          <w:szCs w:val="17"/>
        </w:rPr>
      </w:pPr>
    </w:p>
    <w:p w:rsidR="00143000" w:rsidRPr="006F1477" w:rsidRDefault="00143000" w:rsidP="00277E16">
      <w:pPr>
        <w:pStyle w:val="NormalWeb"/>
        <w:shd w:val="clear" w:color="auto" w:fill="FFFFFF"/>
        <w:spacing w:before="0" w:beforeAutospacing="0" w:after="60" w:afterAutospacing="0" w:line="276" w:lineRule="auto"/>
        <w:ind w:firstLine="426"/>
        <w:textAlignment w:val="baseline"/>
        <w:rPr>
          <w:rFonts w:ascii="Arial" w:hAnsi="Arial" w:cs="Arial"/>
          <w:b/>
          <w:sz w:val="17"/>
          <w:szCs w:val="17"/>
        </w:rPr>
      </w:pPr>
      <w:r w:rsidRPr="006F1477">
        <w:rPr>
          <w:rFonts w:ascii="Arial" w:hAnsi="Arial" w:cs="Arial"/>
          <w:b/>
          <w:sz w:val="17"/>
          <w:szCs w:val="17"/>
        </w:rPr>
        <w:t>Dijital Vatandaş</w:t>
      </w:r>
    </w:p>
    <w:p w:rsidR="00143000" w:rsidRPr="006F1477" w:rsidRDefault="00143000" w:rsidP="00143000">
      <w:pPr>
        <w:pStyle w:val="NormalWeb"/>
        <w:shd w:val="clear" w:color="auto" w:fill="FFFFFF"/>
        <w:spacing w:before="0" w:after="60" w:line="276" w:lineRule="auto"/>
        <w:ind w:firstLine="426"/>
        <w:rPr>
          <w:rFonts w:ascii="Arial" w:hAnsi="Arial" w:cs="Arial"/>
          <w:sz w:val="17"/>
          <w:szCs w:val="17"/>
        </w:rPr>
      </w:pPr>
      <w:r w:rsidRPr="006F1477">
        <w:rPr>
          <w:rFonts w:ascii="Arial" w:hAnsi="Arial" w:cs="Arial"/>
          <w:sz w:val="17"/>
          <w:szCs w:val="17"/>
        </w:rPr>
        <w:t xml:space="preserve">Dijital vatandaş teknolojiyi kullanırken </w:t>
      </w:r>
    </w:p>
    <w:p w:rsidR="002A6BBA" w:rsidRPr="006F1477" w:rsidRDefault="00143000" w:rsidP="00143000">
      <w:pPr>
        <w:pStyle w:val="NormalWeb"/>
        <w:numPr>
          <w:ilvl w:val="0"/>
          <w:numId w:val="12"/>
        </w:numPr>
        <w:shd w:val="clear" w:color="auto" w:fill="FFFFFF"/>
        <w:spacing w:before="0" w:after="60" w:line="276" w:lineRule="auto"/>
        <w:rPr>
          <w:rFonts w:ascii="Arial" w:hAnsi="Arial" w:cs="Arial"/>
          <w:sz w:val="17"/>
          <w:szCs w:val="17"/>
        </w:rPr>
      </w:pPr>
      <w:r w:rsidRPr="006F1477">
        <w:rPr>
          <w:rFonts w:ascii="Arial" w:hAnsi="Arial" w:cs="Arial"/>
          <w:sz w:val="17"/>
          <w:szCs w:val="17"/>
        </w:rPr>
        <w:t>Ahlaki davranan,</w:t>
      </w:r>
    </w:p>
    <w:p w:rsidR="002A6BBA" w:rsidRPr="006F1477" w:rsidRDefault="00143000" w:rsidP="00143000">
      <w:pPr>
        <w:pStyle w:val="NormalWeb"/>
        <w:numPr>
          <w:ilvl w:val="0"/>
          <w:numId w:val="12"/>
        </w:numPr>
        <w:shd w:val="clear" w:color="auto" w:fill="FFFFFF"/>
        <w:spacing w:before="0" w:after="60" w:line="276" w:lineRule="auto"/>
        <w:rPr>
          <w:rFonts w:ascii="Arial" w:hAnsi="Arial" w:cs="Arial"/>
          <w:sz w:val="17"/>
          <w:szCs w:val="17"/>
        </w:rPr>
      </w:pPr>
      <w:r w:rsidRPr="006F1477">
        <w:rPr>
          <w:rFonts w:ascii="Arial" w:hAnsi="Arial" w:cs="Arial"/>
          <w:sz w:val="17"/>
          <w:szCs w:val="17"/>
        </w:rPr>
        <w:t>Teknolojiyi kötüye kullanmayan</w:t>
      </w:r>
    </w:p>
    <w:p w:rsidR="002A6BBA" w:rsidRPr="006F1477" w:rsidRDefault="00143000" w:rsidP="00143000">
      <w:pPr>
        <w:pStyle w:val="NormalWeb"/>
        <w:numPr>
          <w:ilvl w:val="0"/>
          <w:numId w:val="12"/>
        </w:numPr>
        <w:shd w:val="clear" w:color="auto" w:fill="FFFFFF"/>
        <w:spacing w:before="0" w:after="60" w:line="276" w:lineRule="auto"/>
        <w:rPr>
          <w:rFonts w:ascii="Arial" w:hAnsi="Arial" w:cs="Arial"/>
          <w:sz w:val="17"/>
          <w:szCs w:val="17"/>
        </w:rPr>
      </w:pPr>
      <w:r w:rsidRPr="006F1477">
        <w:rPr>
          <w:rFonts w:ascii="Arial" w:hAnsi="Arial" w:cs="Arial"/>
          <w:sz w:val="17"/>
          <w:szCs w:val="17"/>
        </w:rPr>
        <w:t>Dijital dünyada iletişim kurarken ve işbirliği yaparken doğru öneren insanlardır.</w:t>
      </w:r>
    </w:p>
    <w:p w:rsidR="004402B2" w:rsidRPr="006F1477" w:rsidRDefault="00153802" w:rsidP="00277E16">
      <w:pPr>
        <w:spacing w:after="60"/>
        <w:ind w:firstLine="426"/>
        <w:jc w:val="center"/>
        <w:rPr>
          <w:rFonts w:ascii="Arial" w:hAnsi="Arial" w:cs="Arial"/>
          <w:b/>
          <w:sz w:val="17"/>
          <w:szCs w:val="17"/>
        </w:rPr>
      </w:pPr>
      <w:r w:rsidRPr="006F1477">
        <w:rPr>
          <w:rFonts w:ascii="Arial" w:hAnsi="Arial" w:cs="Arial"/>
          <w:b/>
          <w:sz w:val="17"/>
          <w:szCs w:val="17"/>
        </w:rPr>
        <w:t>BİLGİSAYAR</w:t>
      </w:r>
    </w:p>
    <w:p w:rsidR="00153802" w:rsidRPr="006F1477" w:rsidRDefault="006F1477" w:rsidP="0046707B">
      <w:pPr>
        <w:spacing w:after="60"/>
        <w:ind w:firstLine="426"/>
        <w:rPr>
          <w:rFonts w:ascii="Arial" w:hAnsi="Arial" w:cs="Arial"/>
          <w:sz w:val="17"/>
          <w:szCs w:val="17"/>
        </w:rPr>
      </w:pPr>
      <w:r>
        <w:rPr>
          <w:rFonts w:ascii="Arial" w:hAnsi="Arial" w:cs="Arial"/>
          <w:noProof/>
          <w:sz w:val="17"/>
          <w:szCs w:val="17"/>
          <w:lang w:eastAsia="tr-TR"/>
        </w:rPr>
        <w:drawing>
          <wp:anchor distT="0" distB="0" distL="114300" distR="114300" simplePos="0" relativeHeight="251658240" behindDoc="0" locked="0" layoutInCell="1" allowOverlap="1">
            <wp:simplePos x="0" y="0"/>
            <wp:positionH relativeFrom="margin">
              <wp:posOffset>4964430</wp:posOffset>
            </wp:positionH>
            <wp:positionV relativeFrom="margin">
              <wp:posOffset>2303780</wp:posOffset>
            </wp:positionV>
            <wp:extent cx="1623695" cy="940435"/>
            <wp:effectExtent l="114300" t="76200" r="90805" b="88265"/>
            <wp:wrapSquare wrapText="bothSides"/>
            <wp:docPr id="6" name="Resim 5" descr="product"/>
            <wp:cNvGraphicFramePr/>
            <a:graphic xmlns:a="http://schemas.openxmlformats.org/drawingml/2006/main">
              <a:graphicData uri="http://schemas.openxmlformats.org/drawingml/2006/picture">
                <pic:pic xmlns:pic="http://schemas.openxmlformats.org/drawingml/2006/picture">
                  <pic:nvPicPr>
                    <pic:cNvPr id="23554" name="Picture 2" descr="product"/>
                    <pic:cNvPicPr>
                      <a:picLocks noChangeAspect="1" noChangeArrowheads="1"/>
                    </pic:cNvPicPr>
                  </pic:nvPicPr>
                  <pic:blipFill>
                    <a:blip r:embed="rId10" cstate="print"/>
                    <a:srcRect/>
                    <a:stretch>
                      <a:fillRect/>
                    </a:stretch>
                  </pic:blipFill>
                  <pic:spPr bwMode="auto">
                    <a:xfrm>
                      <a:off x="0" y="0"/>
                      <a:ext cx="1623695" cy="9404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153802" w:rsidRPr="006F1477">
        <w:rPr>
          <w:rFonts w:ascii="Arial" w:hAnsi="Arial" w:cs="Arial"/>
          <w:sz w:val="17"/>
          <w:szCs w:val="17"/>
        </w:rPr>
        <w:t xml:space="preserve">Bilgisayar, kedinden istenen işlemleri çok hızlı olarak gerçekleştiren araçların genel adıdır. Bilgisayarlar birer bilişim teknolojileri ürünüdür. Bilgisayar denilince akla ilk gelen fare, klavye, monitör ve kasadan oluşan sistemlerdir. Bunun yanında hesap makineleri, fabrikalarda </w:t>
      </w:r>
      <w:proofErr w:type="spellStart"/>
      <w:r w:rsidR="00153802" w:rsidRPr="006F1477">
        <w:rPr>
          <w:rFonts w:ascii="Arial" w:hAnsi="Arial" w:cs="Arial"/>
          <w:sz w:val="17"/>
          <w:szCs w:val="17"/>
        </w:rPr>
        <w:t>kullanlılan</w:t>
      </w:r>
      <w:proofErr w:type="spellEnd"/>
      <w:r w:rsidR="00153802" w:rsidRPr="006F1477">
        <w:rPr>
          <w:rFonts w:ascii="Arial" w:hAnsi="Arial" w:cs="Arial"/>
          <w:sz w:val="17"/>
          <w:szCs w:val="17"/>
        </w:rPr>
        <w:t xml:space="preserve"> otomatik üretim makineleri, hafıza ve işlem özelliği olan cep telefonları da birer bilgisayar olarak sayılabilir. </w:t>
      </w:r>
    </w:p>
    <w:p w:rsidR="000F627E" w:rsidRPr="006F1477" w:rsidRDefault="00153802" w:rsidP="0046707B">
      <w:pPr>
        <w:spacing w:after="60"/>
        <w:ind w:firstLine="426"/>
        <w:rPr>
          <w:rFonts w:ascii="Arial" w:hAnsi="Arial" w:cs="Arial"/>
          <w:sz w:val="17"/>
          <w:szCs w:val="17"/>
        </w:rPr>
      </w:pPr>
      <w:r w:rsidRPr="006F1477">
        <w:rPr>
          <w:rFonts w:ascii="Arial" w:hAnsi="Arial" w:cs="Arial"/>
          <w:b/>
          <w:sz w:val="17"/>
          <w:szCs w:val="17"/>
        </w:rPr>
        <w:t>1. Donanım:</w:t>
      </w:r>
      <w:r w:rsidRPr="006F1477">
        <w:rPr>
          <w:rFonts w:ascii="Arial" w:hAnsi="Arial" w:cs="Arial"/>
          <w:sz w:val="17"/>
          <w:szCs w:val="17"/>
        </w:rPr>
        <w:t xml:space="preserve"> </w:t>
      </w:r>
      <w:r w:rsidR="001C513C" w:rsidRPr="006F1477">
        <w:rPr>
          <w:rFonts w:ascii="Arial" w:hAnsi="Arial" w:cs="Arial"/>
          <w:sz w:val="17"/>
          <w:szCs w:val="17"/>
        </w:rPr>
        <w:t>Bilgisayarda elle tutulan, gözle görülen parçalardır.</w:t>
      </w:r>
      <w:r w:rsidRPr="006F1477">
        <w:rPr>
          <w:rFonts w:ascii="Arial" w:hAnsi="Arial" w:cs="Arial"/>
          <w:sz w:val="17"/>
          <w:szCs w:val="17"/>
        </w:rPr>
        <w:t xml:space="preserve"> </w:t>
      </w:r>
      <w:r w:rsidR="001C513C" w:rsidRPr="006F1477">
        <w:rPr>
          <w:rFonts w:ascii="Arial" w:hAnsi="Arial" w:cs="Arial"/>
          <w:sz w:val="17"/>
          <w:szCs w:val="17"/>
        </w:rPr>
        <w:t>Bilgisayarın fiziksel parçalarıdır.</w:t>
      </w:r>
      <w:r w:rsidRPr="006F1477">
        <w:rPr>
          <w:rFonts w:ascii="Arial" w:hAnsi="Arial" w:cs="Arial"/>
          <w:sz w:val="17"/>
          <w:szCs w:val="17"/>
        </w:rPr>
        <w:t xml:space="preserve"> </w:t>
      </w:r>
      <w:r w:rsidR="001C513C" w:rsidRPr="006F1477">
        <w:rPr>
          <w:rFonts w:ascii="Arial" w:hAnsi="Arial" w:cs="Arial"/>
          <w:sz w:val="17"/>
          <w:szCs w:val="17"/>
        </w:rPr>
        <w:t>Örnek: Fare</w:t>
      </w:r>
      <w:r w:rsidRPr="006F1477">
        <w:rPr>
          <w:rFonts w:ascii="Arial" w:hAnsi="Arial" w:cs="Arial"/>
          <w:sz w:val="17"/>
          <w:szCs w:val="17"/>
        </w:rPr>
        <w:t xml:space="preserve">, Klavye, Monitör, Kasa, Yazıcı. </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Kasa:</w:t>
      </w:r>
      <w:r w:rsidRPr="006F1477">
        <w:rPr>
          <w:rFonts w:ascii="Arial" w:hAnsi="Arial" w:cs="Arial"/>
          <w:sz w:val="17"/>
          <w:szCs w:val="17"/>
        </w:rPr>
        <w:t xml:space="preserve"> Bilgisayardaki bütün bilgilerin saklandığı, işlendiği bölümdür. Bilgisayardaki diğer parçalar kablo ile kasaya bağlanır.</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Monitör:</w:t>
      </w:r>
      <w:r w:rsidRPr="006F1477">
        <w:rPr>
          <w:rFonts w:ascii="Arial" w:hAnsi="Arial" w:cs="Arial"/>
          <w:sz w:val="17"/>
          <w:szCs w:val="17"/>
        </w:rPr>
        <w:t xml:space="preserve"> Bilgisayardaki bilgileri bize gösteren bölümdür.</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Klavye:</w:t>
      </w:r>
      <w:r w:rsidRPr="006F1477">
        <w:rPr>
          <w:rFonts w:ascii="Arial" w:hAnsi="Arial" w:cs="Arial"/>
          <w:sz w:val="17"/>
          <w:szCs w:val="17"/>
        </w:rPr>
        <w:t xml:space="preserve"> Yazı yazmamıza ve bilgisayarı kontrol etmemize sağlayan birimdir.</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Fare:</w:t>
      </w:r>
      <w:r w:rsidRPr="006F1477">
        <w:rPr>
          <w:rFonts w:ascii="Arial" w:hAnsi="Arial" w:cs="Arial"/>
          <w:sz w:val="17"/>
          <w:szCs w:val="17"/>
        </w:rPr>
        <w:t xml:space="preserve"> Bilgisayar kullanırken oku kontrol etmemizi sağlar</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Yazıcı:</w:t>
      </w:r>
      <w:r w:rsidRPr="006F1477">
        <w:rPr>
          <w:rFonts w:ascii="Arial" w:hAnsi="Arial" w:cs="Arial"/>
          <w:sz w:val="17"/>
          <w:szCs w:val="17"/>
        </w:rPr>
        <w:t xml:space="preserve"> Bilgisayardaki bilgileri kağıda basmayı sağlar</w:t>
      </w:r>
    </w:p>
    <w:p w:rsidR="000F627E" w:rsidRPr="006F1477" w:rsidRDefault="001C513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Hoparlör:</w:t>
      </w:r>
      <w:r w:rsidRPr="006F1477">
        <w:rPr>
          <w:rFonts w:ascii="Arial" w:hAnsi="Arial" w:cs="Arial"/>
          <w:sz w:val="17"/>
          <w:szCs w:val="17"/>
        </w:rPr>
        <w:t xml:space="preserve"> Bilgisayarda </w:t>
      </w:r>
      <w:r w:rsidR="00153802" w:rsidRPr="006F1477">
        <w:rPr>
          <w:rFonts w:ascii="Arial" w:hAnsi="Arial" w:cs="Arial"/>
          <w:sz w:val="17"/>
          <w:szCs w:val="17"/>
        </w:rPr>
        <w:t xml:space="preserve">üretilen </w:t>
      </w:r>
      <w:r w:rsidRPr="006F1477">
        <w:rPr>
          <w:rFonts w:ascii="Arial" w:hAnsi="Arial" w:cs="Arial"/>
          <w:sz w:val="17"/>
          <w:szCs w:val="17"/>
        </w:rPr>
        <w:t>sesleri</w:t>
      </w:r>
      <w:r w:rsidR="00153802" w:rsidRPr="006F1477">
        <w:rPr>
          <w:rFonts w:ascii="Arial" w:hAnsi="Arial" w:cs="Arial"/>
          <w:sz w:val="17"/>
          <w:szCs w:val="17"/>
        </w:rPr>
        <w:t>n, kullanıcı tarafından duyulmasını sağlar.</w:t>
      </w:r>
    </w:p>
    <w:p w:rsidR="00153802" w:rsidRPr="006F1477" w:rsidRDefault="00153802" w:rsidP="00B15EA6">
      <w:pPr>
        <w:pStyle w:val="ListeParagraf"/>
        <w:numPr>
          <w:ilvl w:val="0"/>
          <w:numId w:val="9"/>
        </w:numPr>
        <w:tabs>
          <w:tab w:val="clear" w:pos="786"/>
        </w:tabs>
        <w:spacing w:after="60"/>
        <w:ind w:left="284" w:hanging="142"/>
        <w:rPr>
          <w:rFonts w:ascii="Arial" w:hAnsi="Arial" w:cs="Arial"/>
          <w:sz w:val="17"/>
          <w:szCs w:val="17"/>
        </w:rPr>
      </w:pPr>
      <w:proofErr w:type="spellStart"/>
      <w:r w:rsidRPr="006F1477">
        <w:rPr>
          <w:rFonts w:ascii="Arial" w:hAnsi="Arial" w:cs="Arial"/>
          <w:b/>
          <w:bCs/>
          <w:sz w:val="17"/>
          <w:szCs w:val="17"/>
        </w:rPr>
        <w:t>Flash</w:t>
      </w:r>
      <w:proofErr w:type="spellEnd"/>
      <w:r w:rsidRPr="006F1477">
        <w:rPr>
          <w:rStyle w:val="apple-converted-space"/>
          <w:rFonts w:ascii="Arial" w:hAnsi="Arial" w:cs="Arial"/>
          <w:b/>
          <w:bCs/>
          <w:sz w:val="17"/>
          <w:szCs w:val="17"/>
        </w:rPr>
        <w:t> </w:t>
      </w:r>
      <w:proofErr w:type="spellStart"/>
      <w:r w:rsidRPr="006F1477">
        <w:rPr>
          <w:rFonts w:ascii="Arial" w:hAnsi="Arial" w:cs="Arial"/>
          <w:b/>
          <w:bCs/>
          <w:sz w:val="17"/>
          <w:szCs w:val="17"/>
        </w:rPr>
        <w:t>Memory</w:t>
      </w:r>
      <w:proofErr w:type="spellEnd"/>
      <w:r w:rsidRPr="006F1477">
        <w:rPr>
          <w:rFonts w:ascii="Arial" w:hAnsi="Arial" w:cs="Arial"/>
          <w:b/>
          <w:bCs/>
          <w:sz w:val="17"/>
          <w:szCs w:val="17"/>
        </w:rPr>
        <w:t xml:space="preserve"> (</w:t>
      </w:r>
      <w:proofErr w:type="spellStart"/>
      <w:r w:rsidRPr="006F1477">
        <w:rPr>
          <w:rFonts w:ascii="Arial" w:hAnsi="Arial" w:cs="Arial"/>
          <w:b/>
          <w:bCs/>
          <w:sz w:val="17"/>
          <w:szCs w:val="17"/>
        </w:rPr>
        <w:t>Flash</w:t>
      </w:r>
      <w:proofErr w:type="spellEnd"/>
      <w:r w:rsidRPr="006F1477">
        <w:rPr>
          <w:rFonts w:ascii="Arial" w:hAnsi="Arial" w:cs="Arial"/>
          <w:b/>
          <w:bCs/>
          <w:sz w:val="17"/>
          <w:szCs w:val="17"/>
        </w:rPr>
        <w:t xml:space="preserve"> Bellek):</w:t>
      </w:r>
      <w:r w:rsidRPr="006F1477">
        <w:rPr>
          <w:rFonts w:ascii="Arial" w:hAnsi="Arial" w:cs="Arial"/>
          <w:bCs/>
          <w:sz w:val="17"/>
          <w:szCs w:val="17"/>
        </w:rPr>
        <w:t xml:space="preserve"> Üzerinde bilgi depolayan, taşınabilir bilgi </w:t>
      </w:r>
      <w:proofErr w:type="spellStart"/>
      <w:r w:rsidRPr="006F1477">
        <w:rPr>
          <w:rFonts w:ascii="Arial" w:hAnsi="Arial" w:cs="Arial"/>
          <w:bCs/>
          <w:sz w:val="17"/>
          <w:szCs w:val="17"/>
        </w:rPr>
        <w:t>depolalam</w:t>
      </w:r>
      <w:proofErr w:type="spellEnd"/>
      <w:r w:rsidRPr="006F1477">
        <w:rPr>
          <w:rFonts w:ascii="Arial" w:hAnsi="Arial" w:cs="Arial"/>
          <w:bCs/>
          <w:sz w:val="17"/>
          <w:szCs w:val="17"/>
        </w:rPr>
        <w:t xml:space="preserve"> birimleridir. </w:t>
      </w:r>
    </w:p>
    <w:p w:rsidR="00961BE0" w:rsidRPr="006F1477" w:rsidRDefault="0093096C" w:rsidP="00B15EA6">
      <w:pPr>
        <w:numPr>
          <w:ilvl w:val="0"/>
          <w:numId w:val="9"/>
        </w:numPr>
        <w:tabs>
          <w:tab w:val="clear" w:pos="786"/>
        </w:tabs>
        <w:spacing w:after="60"/>
        <w:ind w:left="284" w:hanging="142"/>
        <w:rPr>
          <w:rFonts w:ascii="Arial" w:hAnsi="Arial" w:cs="Arial"/>
          <w:sz w:val="17"/>
          <w:szCs w:val="17"/>
        </w:rPr>
      </w:pPr>
      <w:r w:rsidRPr="006F1477">
        <w:rPr>
          <w:rFonts w:ascii="Arial" w:hAnsi="Arial" w:cs="Arial"/>
          <w:b/>
          <w:sz w:val="17"/>
          <w:szCs w:val="17"/>
        </w:rPr>
        <w:t>Tarayıcı:</w:t>
      </w:r>
      <w:r w:rsidRPr="006F1477">
        <w:rPr>
          <w:rFonts w:ascii="Arial" w:hAnsi="Arial" w:cs="Arial"/>
          <w:sz w:val="17"/>
          <w:szCs w:val="17"/>
        </w:rPr>
        <w:t xml:space="preserve"> Elimizde bulunan kağıt üzerindeki belgeleri bilgisayar ortamına aktarmak için kullanılır. </w:t>
      </w:r>
    </w:p>
    <w:p w:rsidR="00961BE0" w:rsidRPr="006F1477" w:rsidRDefault="00961BE0" w:rsidP="0046707B">
      <w:pPr>
        <w:spacing w:after="60"/>
        <w:ind w:firstLine="426"/>
        <w:rPr>
          <w:rFonts w:ascii="Arial" w:hAnsi="Arial" w:cs="Arial"/>
          <w:sz w:val="17"/>
          <w:szCs w:val="17"/>
        </w:rPr>
      </w:pPr>
      <w:r w:rsidRPr="006F1477">
        <w:rPr>
          <w:rFonts w:ascii="Arial" w:hAnsi="Arial" w:cs="Arial"/>
          <w:b/>
          <w:sz w:val="17"/>
          <w:szCs w:val="17"/>
        </w:rPr>
        <w:t>2.  YAZILIM</w:t>
      </w:r>
      <w:r w:rsidRPr="006F1477">
        <w:rPr>
          <w:rFonts w:ascii="Arial" w:hAnsi="Arial" w:cs="Arial"/>
          <w:sz w:val="17"/>
          <w:szCs w:val="17"/>
        </w:rPr>
        <w:t xml:space="preserve"> </w:t>
      </w:r>
    </w:p>
    <w:p w:rsidR="00961BE0" w:rsidRPr="006F1477" w:rsidRDefault="001C513C" w:rsidP="00277E16">
      <w:pPr>
        <w:numPr>
          <w:ilvl w:val="0"/>
          <w:numId w:val="10"/>
        </w:numPr>
        <w:tabs>
          <w:tab w:val="clear" w:pos="720"/>
        </w:tabs>
        <w:spacing w:after="60"/>
        <w:ind w:left="142" w:firstLine="425"/>
        <w:rPr>
          <w:rFonts w:ascii="Arial" w:hAnsi="Arial" w:cs="Arial"/>
          <w:sz w:val="17"/>
          <w:szCs w:val="17"/>
        </w:rPr>
      </w:pPr>
      <w:r w:rsidRPr="006F1477">
        <w:rPr>
          <w:rFonts w:ascii="Arial" w:hAnsi="Arial" w:cs="Arial"/>
          <w:sz w:val="17"/>
          <w:szCs w:val="17"/>
        </w:rPr>
        <w:t>Bilgisayar içerisinde bulunan programlar</w:t>
      </w:r>
      <w:r w:rsidR="00961BE0" w:rsidRPr="006F1477">
        <w:rPr>
          <w:rFonts w:ascii="Arial" w:hAnsi="Arial" w:cs="Arial"/>
          <w:sz w:val="17"/>
          <w:szCs w:val="17"/>
        </w:rPr>
        <w:t xml:space="preserve">dır. Bilgisayar donanımı, yani parçaları tek başlarına hiçbir işlem yapamazlar. Donanımların işlevlerini gerçekleştirmek için programlara yani yazılımlara ihtiyaç vardır. Örneğin, tek başına bir hoparlörden ses çıkması beklenemez, </w:t>
      </w:r>
      <w:proofErr w:type="spellStart"/>
      <w:r w:rsidR="00961BE0" w:rsidRPr="006F1477">
        <w:rPr>
          <w:rFonts w:ascii="Arial" w:hAnsi="Arial" w:cs="Arial"/>
          <w:sz w:val="17"/>
          <w:szCs w:val="17"/>
        </w:rPr>
        <w:t>winamp</w:t>
      </w:r>
      <w:proofErr w:type="spellEnd"/>
      <w:r w:rsidR="00961BE0" w:rsidRPr="006F1477">
        <w:rPr>
          <w:rFonts w:ascii="Arial" w:hAnsi="Arial" w:cs="Arial"/>
          <w:sz w:val="17"/>
          <w:szCs w:val="17"/>
        </w:rPr>
        <w:t xml:space="preserve"> isimli program bilgisayarda bulunan ses dosyalarını çalarak hoparlörden ses olarak çalınmasını sağlar. </w:t>
      </w:r>
      <w:r w:rsidRPr="006F1477">
        <w:rPr>
          <w:rFonts w:ascii="Arial" w:hAnsi="Arial" w:cs="Arial"/>
          <w:sz w:val="17"/>
          <w:szCs w:val="17"/>
        </w:rPr>
        <w:t>Örnek: Word,</w:t>
      </w:r>
      <w:r w:rsidR="00961BE0" w:rsidRPr="006F1477">
        <w:rPr>
          <w:rFonts w:ascii="Arial" w:hAnsi="Arial" w:cs="Arial"/>
          <w:sz w:val="17"/>
          <w:szCs w:val="17"/>
        </w:rPr>
        <w:t xml:space="preserve"> </w:t>
      </w:r>
      <w:proofErr w:type="spellStart"/>
      <w:r w:rsidR="00961BE0" w:rsidRPr="006F1477">
        <w:rPr>
          <w:rFonts w:ascii="Arial" w:hAnsi="Arial" w:cs="Arial"/>
          <w:sz w:val="17"/>
          <w:szCs w:val="17"/>
        </w:rPr>
        <w:t>Paint</w:t>
      </w:r>
      <w:proofErr w:type="spellEnd"/>
      <w:r w:rsidR="00961BE0" w:rsidRPr="006F1477">
        <w:rPr>
          <w:rFonts w:ascii="Arial" w:hAnsi="Arial" w:cs="Arial"/>
          <w:sz w:val="17"/>
          <w:szCs w:val="17"/>
        </w:rPr>
        <w:t xml:space="preserve">, </w:t>
      </w:r>
      <w:r w:rsidRPr="006F1477">
        <w:rPr>
          <w:rFonts w:ascii="Arial" w:hAnsi="Arial" w:cs="Arial"/>
          <w:sz w:val="17"/>
          <w:szCs w:val="17"/>
        </w:rPr>
        <w:t xml:space="preserve"> İnternet </w:t>
      </w:r>
      <w:proofErr w:type="spellStart"/>
      <w:r w:rsidRPr="006F1477">
        <w:rPr>
          <w:rFonts w:ascii="Arial" w:hAnsi="Arial" w:cs="Arial"/>
          <w:sz w:val="17"/>
          <w:szCs w:val="17"/>
        </w:rPr>
        <w:t>Eplorer</w:t>
      </w:r>
      <w:proofErr w:type="spellEnd"/>
      <w:r w:rsidRPr="006F1477">
        <w:rPr>
          <w:rFonts w:ascii="Arial" w:hAnsi="Arial" w:cs="Arial"/>
          <w:sz w:val="17"/>
          <w:szCs w:val="17"/>
        </w:rPr>
        <w:t xml:space="preserve">, </w:t>
      </w:r>
      <w:proofErr w:type="spellStart"/>
      <w:r w:rsidRPr="006F1477">
        <w:rPr>
          <w:rFonts w:ascii="Arial" w:hAnsi="Arial" w:cs="Arial"/>
          <w:sz w:val="17"/>
          <w:szCs w:val="17"/>
        </w:rPr>
        <w:t>Winamp</w:t>
      </w:r>
      <w:proofErr w:type="spellEnd"/>
      <w:r w:rsidRPr="006F1477">
        <w:rPr>
          <w:rFonts w:ascii="Arial" w:hAnsi="Arial" w:cs="Arial"/>
          <w:sz w:val="17"/>
          <w:szCs w:val="17"/>
        </w:rPr>
        <w:t xml:space="preserve"> </w:t>
      </w:r>
    </w:p>
    <w:p w:rsidR="00961BE0" w:rsidRPr="006F1477" w:rsidRDefault="00961BE0" w:rsidP="00B15EA6">
      <w:pPr>
        <w:spacing w:after="60"/>
        <w:ind w:left="567" w:hanging="425"/>
        <w:rPr>
          <w:rFonts w:ascii="Arial" w:hAnsi="Arial" w:cs="Arial"/>
          <w:b/>
          <w:sz w:val="17"/>
          <w:szCs w:val="17"/>
        </w:rPr>
      </w:pPr>
      <w:r w:rsidRPr="006F1477">
        <w:rPr>
          <w:rFonts w:ascii="Arial" w:hAnsi="Arial" w:cs="Arial"/>
          <w:b/>
          <w:sz w:val="17"/>
          <w:szCs w:val="17"/>
        </w:rPr>
        <w:t>3. Bilgisayarı Çalıştırma</w:t>
      </w:r>
    </w:p>
    <w:p w:rsidR="00961BE0" w:rsidRPr="006F1477" w:rsidRDefault="00961BE0" w:rsidP="00DF13E1">
      <w:pPr>
        <w:spacing w:after="60"/>
        <w:rPr>
          <w:rFonts w:ascii="Arial" w:hAnsi="Arial" w:cs="Arial"/>
          <w:sz w:val="17"/>
          <w:szCs w:val="17"/>
        </w:rPr>
      </w:pPr>
      <w:r w:rsidRPr="006F1477">
        <w:rPr>
          <w:rFonts w:ascii="Arial" w:hAnsi="Arial" w:cs="Arial"/>
          <w:b/>
          <w:sz w:val="17"/>
          <w:szCs w:val="17"/>
          <w:shd w:val="clear" w:color="auto" w:fill="FFFFFF"/>
        </w:rPr>
        <w:t>a. Bilgisayarı çalıştırma</w:t>
      </w:r>
      <w:r w:rsidRPr="006F1477">
        <w:rPr>
          <w:rStyle w:val="apple-converted-space"/>
          <w:rFonts w:ascii="Arial" w:hAnsi="Arial" w:cs="Arial"/>
          <w:b/>
          <w:sz w:val="17"/>
          <w:szCs w:val="17"/>
          <w:shd w:val="clear" w:color="auto" w:fill="FFFFFF"/>
        </w:rPr>
        <w:t>:</w:t>
      </w:r>
      <w:r w:rsidR="00DF13E1" w:rsidRPr="006F1477">
        <w:rPr>
          <w:rStyle w:val="apple-converted-space"/>
          <w:rFonts w:ascii="Arial" w:hAnsi="Arial" w:cs="Arial"/>
          <w:sz w:val="17"/>
          <w:szCs w:val="17"/>
          <w:shd w:val="clear" w:color="auto" w:fill="FFFFFF"/>
        </w:rPr>
        <w:t xml:space="preserve"> </w:t>
      </w:r>
      <w:r w:rsidRPr="006F1477">
        <w:rPr>
          <w:rFonts w:ascii="Arial" w:hAnsi="Arial" w:cs="Arial"/>
          <w:sz w:val="17"/>
          <w:szCs w:val="17"/>
        </w:rPr>
        <w:t xml:space="preserve">Bilgisayarı açmak için öncelikle elektrik bağlantıları kontrol edilmelidir. Bilgisayarın güç kablosu mutlaka topraklaması olan bir prize takılmadır. Daha sonra bilgisayar kasasının ön tarafında bulundan </w:t>
      </w:r>
      <w:proofErr w:type="spellStart"/>
      <w:r w:rsidRPr="006F1477">
        <w:rPr>
          <w:rFonts w:ascii="Arial" w:hAnsi="Arial" w:cs="Arial"/>
          <w:sz w:val="17"/>
          <w:szCs w:val="17"/>
        </w:rPr>
        <w:t>Power</w:t>
      </w:r>
      <w:proofErr w:type="spellEnd"/>
      <w:r w:rsidRPr="006F1477">
        <w:rPr>
          <w:rFonts w:ascii="Arial" w:hAnsi="Arial" w:cs="Arial"/>
          <w:sz w:val="17"/>
          <w:szCs w:val="17"/>
        </w:rPr>
        <w:t>(Güç) düğmesine basılmalıdır.</w:t>
      </w:r>
    </w:p>
    <w:p w:rsidR="00961BE0" w:rsidRPr="006F1477" w:rsidRDefault="00961BE0" w:rsidP="00DF13E1">
      <w:pPr>
        <w:spacing w:after="60"/>
        <w:ind w:firstLine="426"/>
        <w:rPr>
          <w:rFonts w:ascii="Arial" w:hAnsi="Arial" w:cs="Arial"/>
          <w:sz w:val="17"/>
          <w:szCs w:val="17"/>
        </w:rPr>
      </w:pPr>
      <w:r w:rsidRPr="00D15B67">
        <w:rPr>
          <w:rFonts w:ascii="Arial" w:hAnsi="Arial" w:cs="Arial"/>
          <w:sz w:val="18"/>
          <w:szCs w:val="18"/>
        </w:rPr>
        <w:t xml:space="preserve">Daha </w:t>
      </w:r>
      <w:r w:rsidRPr="006F1477">
        <w:rPr>
          <w:rFonts w:ascii="Arial" w:hAnsi="Arial" w:cs="Arial"/>
          <w:sz w:val="17"/>
          <w:szCs w:val="17"/>
        </w:rPr>
        <w:t xml:space="preserve">sonra ekrana ait </w:t>
      </w:r>
      <w:proofErr w:type="spellStart"/>
      <w:r w:rsidRPr="006F1477">
        <w:rPr>
          <w:rFonts w:ascii="Arial" w:hAnsi="Arial" w:cs="Arial"/>
          <w:sz w:val="17"/>
          <w:szCs w:val="17"/>
        </w:rPr>
        <w:t>Power</w:t>
      </w:r>
      <w:proofErr w:type="spellEnd"/>
      <w:r w:rsidRPr="006F1477">
        <w:rPr>
          <w:rFonts w:ascii="Arial" w:hAnsi="Arial" w:cs="Arial"/>
          <w:sz w:val="17"/>
          <w:szCs w:val="17"/>
        </w:rPr>
        <w:t>(Güç) düğmesine basılır. Bilgisayarınızda Windows İşletim Sistemlerinden biri kurulu ise, işletim sistemine ait masa üstü ekrana gelir.</w:t>
      </w:r>
    </w:p>
    <w:p w:rsidR="00961BE0" w:rsidRPr="00D15B67" w:rsidRDefault="00961BE0" w:rsidP="00DF13E1">
      <w:pPr>
        <w:spacing w:after="60"/>
        <w:rPr>
          <w:rFonts w:ascii="Arial" w:hAnsi="Arial" w:cs="Arial"/>
          <w:sz w:val="18"/>
          <w:szCs w:val="18"/>
        </w:rPr>
      </w:pPr>
      <w:r w:rsidRPr="006F1477">
        <w:rPr>
          <w:rFonts w:ascii="Arial" w:hAnsi="Arial" w:cs="Arial"/>
          <w:b/>
          <w:sz w:val="17"/>
          <w:szCs w:val="17"/>
          <w:shd w:val="clear" w:color="auto" w:fill="FFFFFF"/>
        </w:rPr>
        <w:lastRenderedPageBreak/>
        <w:t>b. Bilgisayarı düzgün şekilde kapatma</w:t>
      </w:r>
      <w:r w:rsidR="00DF13E1" w:rsidRPr="006F1477">
        <w:rPr>
          <w:rStyle w:val="apple-converted-space"/>
          <w:rFonts w:ascii="Arial" w:hAnsi="Arial" w:cs="Arial"/>
          <w:b/>
          <w:sz w:val="17"/>
          <w:szCs w:val="17"/>
          <w:shd w:val="clear" w:color="auto" w:fill="FFFFFF"/>
        </w:rPr>
        <w:t xml:space="preserve">: </w:t>
      </w:r>
      <w:r w:rsidRPr="006F1477">
        <w:rPr>
          <w:rFonts w:ascii="Arial" w:hAnsi="Arial" w:cs="Arial"/>
          <w:sz w:val="17"/>
          <w:szCs w:val="17"/>
        </w:rPr>
        <w:t xml:space="preserve">Bilgisayarı kapatmak için çalıştığımız tüm programdan çıkarız ve bilgisayarın </w:t>
      </w:r>
      <w:r w:rsidRPr="00D15B67">
        <w:rPr>
          <w:rFonts w:ascii="Arial" w:hAnsi="Arial" w:cs="Arial"/>
          <w:sz w:val="18"/>
          <w:szCs w:val="18"/>
        </w:rPr>
        <w:t xml:space="preserve">çalışmadığından yani işlem yapmadığından emin olmalıyız. Başlat menüsünde Bilgisayarı Kapat butonuna basmalıyız. Bazı istisnalar dışında, asla bilgisayarı </w:t>
      </w:r>
      <w:proofErr w:type="spellStart"/>
      <w:r w:rsidRPr="00D15B67">
        <w:rPr>
          <w:rFonts w:ascii="Arial" w:hAnsi="Arial" w:cs="Arial"/>
          <w:sz w:val="18"/>
          <w:szCs w:val="18"/>
        </w:rPr>
        <w:t>Power</w:t>
      </w:r>
      <w:proofErr w:type="spellEnd"/>
      <w:r w:rsidRPr="00D15B67">
        <w:rPr>
          <w:rFonts w:ascii="Arial" w:hAnsi="Arial" w:cs="Arial"/>
          <w:sz w:val="18"/>
          <w:szCs w:val="18"/>
        </w:rPr>
        <w:t>(Güç) düğmesine basarak kapatmamalıyız.</w:t>
      </w:r>
      <w:r w:rsidR="00995119" w:rsidRPr="00D15B67">
        <w:rPr>
          <w:rFonts w:ascii="Arial" w:hAnsi="Arial" w:cs="Arial"/>
          <w:sz w:val="18"/>
          <w:szCs w:val="18"/>
        </w:rPr>
        <w:t xml:space="preserve"> </w:t>
      </w:r>
      <w:r w:rsidRPr="00D15B67">
        <w:rPr>
          <w:rFonts w:ascii="Arial" w:hAnsi="Arial" w:cs="Arial"/>
          <w:sz w:val="18"/>
          <w:szCs w:val="18"/>
        </w:rPr>
        <w:t xml:space="preserve"> Daha sonra ekrana ait </w:t>
      </w:r>
      <w:proofErr w:type="spellStart"/>
      <w:r w:rsidRPr="00D15B67">
        <w:rPr>
          <w:rFonts w:ascii="Arial" w:hAnsi="Arial" w:cs="Arial"/>
          <w:sz w:val="18"/>
          <w:szCs w:val="18"/>
        </w:rPr>
        <w:t>Power</w:t>
      </w:r>
      <w:proofErr w:type="spellEnd"/>
      <w:r w:rsidRPr="00D15B67">
        <w:rPr>
          <w:rFonts w:ascii="Arial" w:hAnsi="Arial" w:cs="Arial"/>
          <w:sz w:val="18"/>
          <w:szCs w:val="18"/>
        </w:rPr>
        <w:t>(Güç) düğmesine basarak ekranı da kapatmalıyız.</w:t>
      </w:r>
    </w:p>
    <w:p w:rsidR="00995119" w:rsidRPr="00D15B67" w:rsidRDefault="00995119" w:rsidP="0046707B">
      <w:pPr>
        <w:pStyle w:val="AralkYok"/>
        <w:spacing w:after="60" w:line="276" w:lineRule="auto"/>
        <w:ind w:firstLine="426"/>
        <w:rPr>
          <w:rFonts w:ascii="Arial" w:hAnsi="Arial" w:cs="Arial"/>
          <w:b/>
          <w:sz w:val="18"/>
          <w:szCs w:val="18"/>
        </w:rPr>
      </w:pPr>
      <w:r w:rsidRPr="00D15B67">
        <w:rPr>
          <w:rFonts w:ascii="Arial" w:hAnsi="Arial" w:cs="Arial"/>
          <w:b/>
          <w:sz w:val="18"/>
          <w:szCs w:val="18"/>
        </w:rPr>
        <w:t>İşletim Sistemi</w:t>
      </w:r>
    </w:p>
    <w:p w:rsidR="00995119" w:rsidRPr="00D15B67" w:rsidRDefault="003419B5" w:rsidP="0046707B">
      <w:pPr>
        <w:pStyle w:val="AralkYok"/>
        <w:spacing w:after="60" w:line="276" w:lineRule="auto"/>
        <w:ind w:firstLine="426"/>
        <w:rPr>
          <w:rFonts w:ascii="Arial" w:hAnsi="Arial" w:cs="Arial"/>
          <w:sz w:val="18"/>
          <w:szCs w:val="18"/>
        </w:rPr>
      </w:pPr>
      <w:r>
        <w:rPr>
          <w:rFonts w:ascii="Arial" w:hAnsi="Arial" w:cs="Arial"/>
          <w:noProof/>
          <w:sz w:val="18"/>
          <w:szCs w:val="18"/>
          <w:lang w:eastAsia="tr-TR"/>
        </w:rPr>
        <w:drawing>
          <wp:anchor distT="0" distB="0" distL="114300" distR="114300" simplePos="0" relativeHeight="251662336" behindDoc="0" locked="0" layoutInCell="1" allowOverlap="1">
            <wp:simplePos x="0" y="0"/>
            <wp:positionH relativeFrom="margin">
              <wp:posOffset>2013585</wp:posOffset>
            </wp:positionH>
            <wp:positionV relativeFrom="margin">
              <wp:posOffset>1356360</wp:posOffset>
            </wp:positionV>
            <wp:extent cx="1170940" cy="888365"/>
            <wp:effectExtent l="19050" t="0" r="0" b="0"/>
            <wp:wrapSquare wrapText="bothSides"/>
            <wp:docPr id="9" name="Resim 1" descr="http://tarikyildiz.com/wp-content/uploads/2012/07/Window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arikyildiz.com/wp-content/uploads/2012/07/Windows.jpg"/>
                    <pic:cNvPicPr>
                      <a:picLocks noChangeAspect="1" noChangeArrowheads="1"/>
                    </pic:cNvPicPr>
                  </pic:nvPicPr>
                  <pic:blipFill>
                    <a:blip r:embed="rId11" cstate="print"/>
                    <a:srcRect/>
                    <a:stretch>
                      <a:fillRect/>
                    </a:stretch>
                  </pic:blipFill>
                  <pic:spPr bwMode="auto">
                    <a:xfrm>
                      <a:off x="0" y="0"/>
                      <a:ext cx="1170940" cy="888365"/>
                    </a:xfrm>
                    <a:prstGeom prst="rect">
                      <a:avLst/>
                    </a:prstGeom>
                    <a:noFill/>
                    <a:ln w="9525">
                      <a:noFill/>
                      <a:miter lim="800000"/>
                      <a:headEnd/>
                      <a:tailEnd/>
                    </a:ln>
                  </pic:spPr>
                </pic:pic>
              </a:graphicData>
            </a:graphic>
          </wp:anchor>
        </w:drawing>
      </w:r>
      <w:r w:rsidR="00995119" w:rsidRPr="00D15B67">
        <w:rPr>
          <w:rFonts w:ascii="Arial" w:hAnsi="Arial" w:cs="Arial"/>
          <w:sz w:val="18"/>
          <w:szCs w:val="18"/>
        </w:rPr>
        <w:t>Donanım birimlerine işlevsellik kazandıran, başka programların yüklenmesini sağlayan, yüklenen programları organize eden, kaydedilen bilgileri düzenleyen ve programların birbiri ile uyumlu olarak çalışmasını sağlayan yazılımlara işletim sistemi yazılımı denir. Windows bir işletim sistemi yazılımıdır.</w:t>
      </w:r>
      <w:r w:rsidR="000E0F40" w:rsidRPr="00D15B67">
        <w:rPr>
          <w:rFonts w:ascii="Arial" w:hAnsi="Arial" w:cs="Arial"/>
          <w:sz w:val="18"/>
          <w:szCs w:val="18"/>
        </w:rPr>
        <w:t xml:space="preserve"> Bilgisayar açıldığında ilk olarak işletim sistemi yüklenir. İşletim sistemi, farenin hareketi, klavye, diğer programların çalışması, açılması, kapanması gibi tüm işlemleri organize eder.</w:t>
      </w:r>
      <w:r w:rsidR="008D5C47" w:rsidRPr="00D15B67">
        <w:rPr>
          <w:rFonts w:ascii="Arial" w:hAnsi="Arial" w:cs="Arial"/>
          <w:sz w:val="18"/>
          <w:szCs w:val="18"/>
        </w:rPr>
        <w:t xml:space="preserve"> </w:t>
      </w:r>
    </w:p>
    <w:p w:rsidR="008D5C47" w:rsidRPr="00D15B67" w:rsidRDefault="008D5C47" w:rsidP="0046707B">
      <w:pPr>
        <w:pStyle w:val="AralkYok"/>
        <w:spacing w:after="60" w:line="276" w:lineRule="auto"/>
        <w:ind w:firstLine="426"/>
        <w:rPr>
          <w:rFonts w:ascii="Arial" w:hAnsi="Arial" w:cs="Arial"/>
          <w:sz w:val="18"/>
          <w:szCs w:val="18"/>
        </w:rPr>
      </w:pPr>
    </w:p>
    <w:p w:rsidR="000F627E" w:rsidRPr="00D15B67" w:rsidRDefault="008D5C47" w:rsidP="00DB4B1F">
      <w:pPr>
        <w:pStyle w:val="AralkYok"/>
        <w:spacing w:after="60" w:line="276" w:lineRule="auto"/>
        <w:ind w:firstLine="426"/>
        <w:rPr>
          <w:rFonts w:ascii="Arial" w:hAnsi="Arial" w:cs="Arial"/>
          <w:sz w:val="18"/>
          <w:szCs w:val="18"/>
        </w:rPr>
      </w:pPr>
      <w:r w:rsidRPr="00D15B67">
        <w:rPr>
          <w:rFonts w:ascii="Arial" w:hAnsi="Arial" w:cs="Arial"/>
          <w:b/>
          <w:sz w:val="18"/>
          <w:szCs w:val="18"/>
        </w:rPr>
        <w:t>Masaüstü</w:t>
      </w:r>
      <w:r w:rsidR="00DB4B1F" w:rsidRPr="00D15B67">
        <w:rPr>
          <w:rFonts w:ascii="Arial" w:hAnsi="Arial" w:cs="Arial"/>
          <w:b/>
          <w:sz w:val="18"/>
          <w:szCs w:val="18"/>
        </w:rPr>
        <w:t xml:space="preserve">: </w:t>
      </w:r>
      <w:r w:rsidR="001C513C" w:rsidRPr="00D15B67">
        <w:rPr>
          <w:rFonts w:ascii="Arial" w:hAnsi="Arial" w:cs="Arial"/>
          <w:sz w:val="18"/>
          <w:szCs w:val="18"/>
        </w:rPr>
        <w:t>Bilgisayarı ilk açtığımızda bizi karşılayan ekrandır. Masaüstünde bulunan simgeler ve menüler ile bilgisayarımızda yüklü olan programları çalıştırabiliriz.</w:t>
      </w:r>
    </w:p>
    <w:p w:rsidR="000F627E" w:rsidRPr="00D15B67" w:rsidRDefault="001C513C" w:rsidP="00DB4B1F">
      <w:pPr>
        <w:pStyle w:val="AralkYok"/>
        <w:spacing w:after="60" w:line="276" w:lineRule="auto"/>
        <w:ind w:firstLine="426"/>
        <w:rPr>
          <w:rFonts w:ascii="Arial" w:hAnsi="Arial" w:cs="Arial"/>
          <w:sz w:val="18"/>
          <w:szCs w:val="18"/>
        </w:rPr>
      </w:pPr>
      <w:r w:rsidRPr="00D15B67">
        <w:rPr>
          <w:rFonts w:ascii="Arial" w:hAnsi="Arial" w:cs="Arial"/>
          <w:b/>
          <w:sz w:val="18"/>
          <w:szCs w:val="18"/>
        </w:rPr>
        <w:t>Görev Çubuğu:</w:t>
      </w:r>
      <w:r w:rsidRPr="00D15B67">
        <w:rPr>
          <w:rFonts w:ascii="Arial" w:hAnsi="Arial" w:cs="Arial"/>
          <w:sz w:val="18"/>
          <w:szCs w:val="18"/>
        </w:rPr>
        <w:t xml:space="preserve"> Masaüstünde altta yer alır, açık olan programların simgeleri bulunur. Programlar  arasında kolaylıkla geçiş yapmamızı sağlar. </w:t>
      </w:r>
    </w:p>
    <w:p w:rsidR="00DB4B1F" w:rsidRPr="00D15B67" w:rsidRDefault="001C513C" w:rsidP="00DB4B1F">
      <w:pPr>
        <w:pStyle w:val="AralkYok"/>
        <w:spacing w:after="60" w:line="276" w:lineRule="auto"/>
        <w:ind w:firstLine="426"/>
        <w:rPr>
          <w:rFonts w:ascii="Arial" w:hAnsi="Arial" w:cs="Arial"/>
          <w:sz w:val="18"/>
          <w:szCs w:val="18"/>
        </w:rPr>
      </w:pPr>
      <w:r w:rsidRPr="00D15B67">
        <w:rPr>
          <w:rFonts w:ascii="Arial" w:hAnsi="Arial" w:cs="Arial"/>
          <w:sz w:val="18"/>
          <w:szCs w:val="18"/>
        </w:rPr>
        <w:t xml:space="preserve">Görev çubuğunun en solunda içerisinde programların bulunduğu Başlat menüsü, en sağında ise tarih, saat, ses simgeleri bulunur. </w:t>
      </w:r>
    </w:p>
    <w:p w:rsidR="00004FA5" w:rsidRPr="00D15B67" w:rsidRDefault="00004FA5" w:rsidP="00DB4B1F">
      <w:pPr>
        <w:pStyle w:val="AralkYok"/>
        <w:spacing w:after="60" w:line="276" w:lineRule="auto"/>
        <w:ind w:firstLine="426"/>
        <w:rPr>
          <w:rFonts w:ascii="Arial" w:hAnsi="Arial" w:cs="Arial"/>
          <w:sz w:val="18"/>
          <w:szCs w:val="18"/>
        </w:rPr>
      </w:pPr>
      <w:r w:rsidRPr="00D15B67">
        <w:rPr>
          <w:rFonts w:ascii="Arial" w:hAnsi="Arial" w:cs="Arial"/>
          <w:b/>
          <w:sz w:val="18"/>
          <w:szCs w:val="18"/>
        </w:rPr>
        <w:t>Başlat Menüsü:</w:t>
      </w:r>
      <w:r w:rsidRPr="00D15B67">
        <w:rPr>
          <w:rFonts w:ascii="Arial" w:hAnsi="Arial" w:cs="Arial"/>
          <w:sz w:val="18"/>
          <w:szCs w:val="18"/>
        </w:rPr>
        <w:t xml:space="preserve"> Başlat menüsü bilgisayarda bulunan bütün programlara ulaşabilmeyi sağlayan ana menüdür. Bu menü içerisinde Tüm Programlar, Belgelerim, Bilgisayarım, En Son Kullandıklarım, Çalıştır gibi menüler ve bunlara bağlı olarak alt menüler yer alır. Başlat menüsünde yer alan bütün menü ve alt menülere fare yardımıyla hızlı bir şekilde ulaşılabildiği gibi bilgisayarın her türlü ayarı yapılabilir, istenilen bütün programlar çalıştırılabilir, kayıtlar yapılabilir.</w:t>
      </w:r>
    </w:p>
    <w:p w:rsidR="008D5C47" w:rsidRPr="00D15B67" w:rsidRDefault="008D5C47" w:rsidP="0046707B">
      <w:pPr>
        <w:pStyle w:val="AralkYok"/>
        <w:spacing w:after="60" w:line="276" w:lineRule="auto"/>
        <w:ind w:firstLine="426"/>
        <w:rPr>
          <w:rFonts w:ascii="Arial" w:hAnsi="Arial" w:cs="Arial"/>
          <w:sz w:val="18"/>
          <w:szCs w:val="18"/>
        </w:rPr>
      </w:pPr>
    </w:p>
    <w:p w:rsidR="00DB4B1F" w:rsidRPr="00D15B67" w:rsidRDefault="00DB4B1F" w:rsidP="00DB4B1F">
      <w:pPr>
        <w:pStyle w:val="AralkYok"/>
        <w:spacing w:after="60" w:line="276" w:lineRule="auto"/>
        <w:ind w:firstLine="426"/>
        <w:jc w:val="center"/>
        <w:rPr>
          <w:rFonts w:ascii="Arial" w:hAnsi="Arial" w:cs="Arial"/>
          <w:b/>
          <w:sz w:val="18"/>
          <w:szCs w:val="18"/>
        </w:rPr>
      </w:pPr>
      <w:r w:rsidRPr="00D15B67">
        <w:rPr>
          <w:rFonts w:ascii="Arial" w:hAnsi="Arial" w:cs="Arial"/>
          <w:b/>
          <w:sz w:val="18"/>
          <w:szCs w:val="18"/>
        </w:rPr>
        <w:t>Dosya ve Klasörler</w:t>
      </w:r>
    </w:p>
    <w:p w:rsidR="00815839" w:rsidRPr="00D15B67" w:rsidRDefault="00AC2302" w:rsidP="00DB4B1F">
      <w:pPr>
        <w:pStyle w:val="AralkYok"/>
        <w:numPr>
          <w:ilvl w:val="0"/>
          <w:numId w:val="14"/>
        </w:numPr>
        <w:tabs>
          <w:tab w:val="clear" w:pos="720"/>
        </w:tabs>
        <w:spacing w:after="60" w:line="276" w:lineRule="auto"/>
        <w:ind w:left="284" w:hanging="284"/>
        <w:rPr>
          <w:rFonts w:ascii="Arial" w:hAnsi="Arial" w:cs="Arial"/>
          <w:sz w:val="18"/>
          <w:szCs w:val="18"/>
        </w:rPr>
      </w:pPr>
      <w:r w:rsidRPr="00D15B67">
        <w:rPr>
          <w:rFonts w:ascii="Arial" w:hAnsi="Arial" w:cs="Arial"/>
          <w:sz w:val="18"/>
          <w:szCs w:val="18"/>
        </w:rPr>
        <w:t xml:space="preserve">Dosya ve klasörler, bilgisayarımızdaki bilgi yığınlarıdır. Bilgisayarımızda bulunan bütün bilgiler </w:t>
      </w:r>
      <w:r w:rsidRPr="00D15B67">
        <w:rPr>
          <w:rFonts w:ascii="Arial" w:hAnsi="Arial" w:cs="Arial"/>
          <w:b/>
          <w:bCs/>
          <w:sz w:val="18"/>
          <w:szCs w:val="18"/>
        </w:rPr>
        <w:t>dosya</w:t>
      </w:r>
      <w:r w:rsidRPr="00D15B67">
        <w:rPr>
          <w:rFonts w:ascii="Arial" w:hAnsi="Arial" w:cs="Arial"/>
          <w:sz w:val="18"/>
          <w:szCs w:val="18"/>
        </w:rPr>
        <w:t xml:space="preserve"> olarak </w:t>
      </w:r>
      <w:r w:rsidRPr="00D15B67">
        <w:rPr>
          <w:rFonts w:ascii="Arial" w:hAnsi="Arial" w:cs="Arial"/>
          <w:b/>
          <w:bCs/>
          <w:sz w:val="18"/>
          <w:szCs w:val="18"/>
        </w:rPr>
        <w:t>sürücü</w:t>
      </w:r>
      <w:r w:rsidRPr="00D15B67">
        <w:rPr>
          <w:rFonts w:ascii="Arial" w:hAnsi="Arial" w:cs="Arial"/>
          <w:sz w:val="18"/>
          <w:szCs w:val="18"/>
        </w:rPr>
        <w:t xml:space="preserve"> adı verilen alanlarda saklanır.</w:t>
      </w:r>
    </w:p>
    <w:p w:rsidR="00815839" w:rsidRPr="00D15B67" w:rsidRDefault="00AC2302" w:rsidP="00DB4B1F">
      <w:pPr>
        <w:pStyle w:val="AralkYok"/>
        <w:numPr>
          <w:ilvl w:val="0"/>
          <w:numId w:val="14"/>
        </w:numPr>
        <w:tabs>
          <w:tab w:val="clear" w:pos="720"/>
        </w:tabs>
        <w:spacing w:after="60" w:line="276" w:lineRule="auto"/>
        <w:ind w:left="284" w:hanging="284"/>
        <w:rPr>
          <w:rFonts w:ascii="Arial" w:hAnsi="Arial" w:cs="Arial"/>
          <w:sz w:val="18"/>
          <w:szCs w:val="18"/>
        </w:rPr>
      </w:pPr>
      <w:r w:rsidRPr="00D15B67">
        <w:rPr>
          <w:rFonts w:ascii="Arial" w:hAnsi="Arial" w:cs="Arial"/>
          <w:b/>
          <w:bCs/>
          <w:sz w:val="18"/>
          <w:szCs w:val="18"/>
        </w:rPr>
        <w:t xml:space="preserve">Sürücü: </w:t>
      </w:r>
      <w:r w:rsidRPr="00D15B67">
        <w:rPr>
          <w:rFonts w:ascii="Arial" w:hAnsi="Arial" w:cs="Arial"/>
          <w:sz w:val="18"/>
          <w:szCs w:val="18"/>
        </w:rPr>
        <w:t xml:space="preserve">Dosya ve klasörlerin, yani bilgilerin saklandığı  parçalardır. </w:t>
      </w:r>
    </w:p>
    <w:p w:rsidR="00815839" w:rsidRPr="00D15B67" w:rsidRDefault="00AC2302" w:rsidP="00DB4B1F">
      <w:pPr>
        <w:pStyle w:val="AralkYok"/>
        <w:numPr>
          <w:ilvl w:val="0"/>
          <w:numId w:val="14"/>
        </w:numPr>
        <w:tabs>
          <w:tab w:val="clear" w:pos="720"/>
        </w:tabs>
        <w:spacing w:after="60" w:line="276" w:lineRule="auto"/>
        <w:ind w:left="284" w:hanging="284"/>
        <w:rPr>
          <w:rFonts w:ascii="Arial" w:hAnsi="Arial" w:cs="Arial"/>
          <w:sz w:val="18"/>
          <w:szCs w:val="18"/>
        </w:rPr>
      </w:pPr>
      <w:r w:rsidRPr="00D15B67">
        <w:rPr>
          <w:rFonts w:ascii="Arial" w:hAnsi="Arial" w:cs="Arial"/>
          <w:sz w:val="18"/>
          <w:szCs w:val="18"/>
        </w:rPr>
        <w:t xml:space="preserve">Sabit Disk, CD, </w:t>
      </w:r>
      <w:proofErr w:type="spellStart"/>
      <w:r w:rsidRPr="00D15B67">
        <w:rPr>
          <w:rFonts w:ascii="Arial" w:hAnsi="Arial" w:cs="Arial"/>
          <w:sz w:val="18"/>
          <w:szCs w:val="18"/>
        </w:rPr>
        <w:t>Flash</w:t>
      </w:r>
      <w:proofErr w:type="spellEnd"/>
      <w:r w:rsidRPr="00D15B67">
        <w:rPr>
          <w:rFonts w:ascii="Arial" w:hAnsi="Arial" w:cs="Arial"/>
          <w:sz w:val="18"/>
          <w:szCs w:val="18"/>
        </w:rPr>
        <w:t xml:space="preserve"> bellek, Disket birer sürücüdür. </w:t>
      </w:r>
      <w:r w:rsidR="00DB4B1F" w:rsidRPr="00D15B67">
        <w:rPr>
          <w:rFonts w:ascii="Arial" w:hAnsi="Arial" w:cs="Arial"/>
          <w:sz w:val="18"/>
          <w:szCs w:val="18"/>
        </w:rPr>
        <w:t>Her biri</w:t>
      </w:r>
      <w:r w:rsidRPr="00D15B67">
        <w:rPr>
          <w:rFonts w:ascii="Arial" w:hAnsi="Arial" w:cs="Arial"/>
          <w:sz w:val="18"/>
          <w:szCs w:val="18"/>
        </w:rPr>
        <w:t xml:space="preserve"> içerisinde bilgi saklar.</w:t>
      </w:r>
    </w:p>
    <w:p w:rsidR="00815839" w:rsidRPr="00D15B67" w:rsidRDefault="00AC2302" w:rsidP="00DB4B1F">
      <w:pPr>
        <w:pStyle w:val="AralkYok"/>
        <w:numPr>
          <w:ilvl w:val="0"/>
          <w:numId w:val="14"/>
        </w:numPr>
        <w:tabs>
          <w:tab w:val="clear" w:pos="720"/>
        </w:tabs>
        <w:spacing w:after="60" w:line="276" w:lineRule="auto"/>
        <w:ind w:left="284" w:hanging="284"/>
        <w:rPr>
          <w:rFonts w:ascii="Arial" w:hAnsi="Arial" w:cs="Arial"/>
          <w:sz w:val="18"/>
          <w:szCs w:val="18"/>
        </w:rPr>
      </w:pPr>
      <w:r w:rsidRPr="00D15B67">
        <w:rPr>
          <w:rFonts w:ascii="Arial" w:hAnsi="Arial" w:cs="Arial"/>
          <w:sz w:val="18"/>
          <w:szCs w:val="18"/>
        </w:rPr>
        <w:t xml:space="preserve">Bilgisayarımızda bulunan sürücülere ulaşmak için, masaüstünde bulunan </w:t>
      </w:r>
      <w:r w:rsidRPr="00D15B67">
        <w:rPr>
          <w:rFonts w:ascii="Arial" w:hAnsi="Arial" w:cs="Arial"/>
          <w:b/>
          <w:bCs/>
          <w:sz w:val="18"/>
          <w:szCs w:val="18"/>
        </w:rPr>
        <w:t>Bilgisayarım</w:t>
      </w:r>
      <w:r w:rsidRPr="00D15B67">
        <w:rPr>
          <w:rFonts w:ascii="Arial" w:hAnsi="Arial" w:cs="Arial"/>
          <w:sz w:val="18"/>
          <w:szCs w:val="18"/>
        </w:rPr>
        <w:t xml:space="preserve"> simgesi çift tıklanarak açılır.</w:t>
      </w:r>
    </w:p>
    <w:p w:rsidR="00815839" w:rsidRPr="00D15B67" w:rsidRDefault="00AC2302" w:rsidP="00DB4B1F">
      <w:pPr>
        <w:pStyle w:val="AralkYok"/>
        <w:numPr>
          <w:ilvl w:val="0"/>
          <w:numId w:val="14"/>
        </w:numPr>
        <w:tabs>
          <w:tab w:val="clear" w:pos="720"/>
        </w:tabs>
        <w:spacing w:after="60" w:line="276" w:lineRule="auto"/>
        <w:ind w:left="284" w:hanging="284"/>
        <w:rPr>
          <w:rFonts w:ascii="Arial" w:hAnsi="Arial" w:cs="Arial"/>
          <w:sz w:val="18"/>
          <w:szCs w:val="18"/>
        </w:rPr>
      </w:pPr>
      <w:r w:rsidRPr="00D15B67">
        <w:rPr>
          <w:rFonts w:ascii="Arial" w:hAnsi="Arial" w:cs="Arial"/>
          <w:sz w:val="18"/>
          <w:szCs w:val="18"/>
        </w:rPr>
        <w:t>Bilgisayarım içerisinde bulunan;</w:t>
      </w:r>
    </w:p>
    <w:p w:rsidR="00815839" w:rsidRPr="00D15B67" w:rsidRDefault="00AC2302" w:rsidP="00DB4B1F">
      <w:pPr>
        <w:pStyle w:val="AralkYok"/>
        <w:numPr>
          <w:ilvl w:val="1"/>
          <w:numId w:val="15"/>
        </w:numPr>
        <w:tabs>
          <w:tab w:val="clear" w:pos="1440"/>
        </w:tabs>
        <w:spacing w:after="60" w:line="276" w:lineRule="auto"/>
        <w:ind w:left="567" w:hanging="283"/>
        <w:rPr>
          <w:rFonts w:ascii="Arial" w:hAnsi="Arial" w:cs="Arial"/>
          <w:sz w:val="18"/>
          <w:szCs w:val="18"/>
        </w:rPr>
      </w:pPr>
      <w:r w:rsidRPr="007F7BCB">
        <w:rPr>
          <w:rFonts w:ascii="Arial" w:hAnsi="Arial" w:cs="Arial"/>
          <w:i/>
          <w:sz w:val="18"/>
          <w:szCs w:val="18"/>
        </w:rPr>
        <w:t>Yerel Disk C: ve Yerel Disk D:,</w:t>
      </w:r>
      <w:r w:rsidRPr="00D15B67">
        <w:rPr>
          <w:rFonts w:ascii="Arial" w:hAnsi="Arial" w:cs="Arial"/>
          <w:sz w:val="18"/>
          <w:szCs w:val="18"/>
        </w:rPr>
        <w:t xml:space="preserve"> bilgisayarımızdaki sabit diskleri temsil eder.</w:t>
      </w:r>
      <w:r w:rsidR="00DB4B1F" w:rsidRPr="00D15B67">
        <w:rPr>
          <w:rFonts w:ascii="Arial" w:hAnsi="Arial" w:cs="Arial"/>
          <w:sz w:val="18"/>
          <w:szCs w:val="18"/>
        </w:rPr>
        <w:t xml:space="preserve"> Sabit diskler bilgisayarın temel hafızasıdır. Bilgisayarda bulunan işletim sistemi, programlar, masaüstüne, belgelerime yüklenen dosyalat sabit </w:t>
      </w:r>
      <w:proofErr w:type="spellStart"/>
      <w:r w:rsidR="00DB4B1F" w:rsidRPr="00D15B67">
        <w:rPr>
          <w:rFonts w:ascii="Arial" w:hAnsi="Arial" w:cs="Arial"/>
          <w:sz w:val="18"/>
          <w:szCs w:val="18"/>
        </w:rPr>
        <w:t>distkte</w:t>
      </w:r>
      <w:proofErr w:type="spellEnd"/>
      <w:r w:rsidR="00DB4B1F" w:rsidRPr="00D15B67">
        <w:rPr>
          <w:rFonts w:ascii="Arial" w:hAnsi="Arial" w:cs="Arial"/>
          <w:sz w:val="18"/>
          <w:szCs w:val="18"/>
        </w:rPr>
        <w:t xml:space="preserve"> bulunur.</w:t>
      </w:r>
    </w:p>
    <w:p w:rsidR="00815839" w:rsidRPr="00D15B67" w:rsidRDefault="00AC2302" w:rsidP="00DB4B1F">
      <w:pPr>
        <w:pStyle w:val="AralkYok"/>
        <w:numPr>
          <w:ilvl w:val="1"/>
          <w:numId w:val="15"/>
        </w:numPr>
        <w:tabs>
          <w:tab w:val="clear" w:pos="1440"/>
        </w:tabs>
        <w:spacing w:after="60" w:line="276" w:lineRule="auto"/>
        <w:ind w:left="567" w:hanging="283"/>
        <w:rPr>
          <w:rFonts w:ascii="Arial" w:hAnsi="Arial" w:cs="Arial"/>
          <w:sz w:val="18"/>
          <w:szCs w:val="18"/>
        </w:rPr>
      </w:pPr>
      <w:r w:rsidRPr="007F7BCB">
        <w:rPr>
          <w:rFonts w:ascii="Arial" w:hAnsi="Arial" w:cs="Arial"/>
          <w:i/>
          <w:sz w:val="18"/>
          <w:szCs w:val="18"/>
        </w:rPr>
        <w:t>3 ½ Disket A:,</w:t>
      </w:r>
      <w:r w:rsidRPr="00D15B67">
        <w:rPr>
          <w:rFonts w:ascii="Arial" w:hAnsi="Arial" w:cs="Arial"/>
          <w:sz w:val="18"/>
          <w:szCs w:val="18"/>
        </w:rPr>
        <w:t xml:space="preserve"> Disket sürücüyü temsil eder</w:t>
      </w:r>
      <w:r w:rsidR="00DB4B1F" w:rsidRPr="00D15B67">
        <w:rPr>
          <w:rFonts w:ascii="Arial" w:hAnsi="Arial" w:cs="Arial"/>
          <w:sz w:val="18"/>
          <w:szCs w:val="18"/>
        </w:rPr>
        <w:t>. Disket sürücüler eskiden çok yoğun olarak kullanılmakla birlikte, kapasitesinin az olması nedeni ile artık günümüzde çok fazla kullanılmamaktadır.</w:t>
      </w:r>
    </w:p>
    <w:p w:rsidR="00815839" w:rsidRPr="00D15B67" w:rsidRDefault="00DB4B1F" w:rsidP="00DB4B1F">
      <w:pPr>
        <w:pStyle w:val="AralkYok"/>
        <w:numPr>
          <w:ilvl w:val="1"/>
          <w:numId w:val="15"/>
        </w:numPr>
        <w:tabs>
          <w:tab w:val="clear" w:pos="1440"/>
        </w:tabs>
        <w:spacing w:after="60" w:line="276" w:lineRule="auto"/>
        <w:ind w:left="567" w:hanging="283"/>
        <w:rPr>
          <w:rFonts w:ascii="Arial" w:hAnsi="Arial" w:cs="Arial"/>
          <w:sz w:val="18"/>
          <w:szCs w:val="18"/>
        </w:rPr>
      </w:pPr>
      <w:r w:rsidRPr="007F7BCB">
        <w:rPr>
          <w:rFonts w:ascii="Arial" w:hAnsi="Arial" w:cs="Arial"/>
          <w:i/>
          <w:sz w:val="18"/>
          <w:szCs w:val="18"/>
        </w:rPr>
        <w:lastRenderedPageBreak/>
        <w:t>CD DVD</w:t>
      </w:r>
      <w:r w:rsidRPr="00D15B67">
        <w:rPr>
          <w:rFonts w:ascii="Arial" w:hAnsi="Arial" w:cs="Arial"/>
          <w:sz w:val="18"/>
          <w:szCs w:val="18"/>
        </w:rPr>
        <w:t xml:space="preserve">, CD sürücüyü temsil eder. CD sürücüye CD takılır. </w:t>
      </w:r>
    </w:p>
    <w:p w:rsidR="00815839" w:rsidRPr="00D15B67" w:rsidRDefault="00AC2302" w:rsidP="00DB4B1F">
      <w:pPr>
        <w:pStyle w:val="AralkYok"/>
        <w:numPr>
          <w:ilvl w:val="1"/>
          <w:numId w:val="15"/>
        </w:numPr>
        <w:tabs>
          <w:tab w:val="clear" w:pos="1440"/>
        </w:tabs>
        <w:spacing w:after="60" w:line="276" w:lineRule="auto"/>
        <w:ind w:left="567" w:hanging="283"/>
        <w:rPr>
          <w:rFonts w:ascii="Arial" w:hAnsi="Arial" w:cs="Arial"/>
          <w:sz w:val="18"/>
          <w:szCs w:val="18"/>
        </w:rPr>
      </w:pPr>
      <w:r w:rsidRPr="00D15B67">
        <w:rPr>
          <w:rFonts w:ascii="Arial" w:hAnsi="Arial" w:cs="Arial"/>
          <w:sz w:val="18"/>
          <w:szCs w:val="18"/>
        </w:rPr>
        <w:t xml:space="preserve">Bilgisayarımıza </w:t>
      </w:r>
      <w:proofErr w:type="spellStart"/>
      <w:r w:rsidRPr="00D15B67">
        <w:rPr>
          <w:rFonts w:ascii="Arial" w:hAnsi="Arial" w:cs="Arial"/>
          <w:sz w:val="18"/>
          <w:szCs w:val="18"/>
        </w:rPr>
        <w:t>Flash</w:t>
      </w:r>
      <w:proofErr w:type="spellEnd"/>
      <w:r w:rsidRPr="00D15B67">
        <w:rPr>
          <w:rFonts w:ascii="Arial" w:hAnsi="Arial" w:cs="Arial"/>
          <w:sz w:val="18"/>
          <w:szCs w:val="18"/>
        </w:rPr>
        <w:t xml:space="preserve"> bellek taktığımızda, Bilgisayarım ekranına </w:t>
      </w:r>
      <w:proofErr w:type="spellStart"/>
      <w:r w:rsidRPr="00D15B67">
        <w:rPr>
          <w:rFonts w:ascii="Arial" w:hAnsi="Arial" w:cs="Arial"/>
          <w:sz w:val="18"/>
          <w:szCs w:val="18"/>
        </w:rPr>
        <w:t>flash</w:t>
      </w:r>
      <w:proofErr w:type="spellEnd"/>
      <w:r w:rsidRPr="00D15B67">
        <w:rPr>
          <w:rFonts w:ascii="Arial" w:hAnsi="Arial" w:cs="Arial"/>
          <w:sz w:val="18"/>
          <w:szCs w:val="18"/>
        </w:rPr>
        <w:t xml:space="preserve"> bellek simgesi gelir. Bu da </w:t>
      </w:r>
      <w:proofErr w:type="spellStart"/>
      <w:r w:rsidRPr="00D15B67">
        <w:rPr>
          <w:rFonts w:ascii="Arial" w:hAnsi="Arial" w:cs="Arial"/>
          <w:sz w:val="18"/>
          <w:szCs w:val="18"/>
        </w:rPr>
        <w:t>Flash</w:t>
      </w:r>
      <w:proofErr w:type="spellEnd"/>
      <w:r w:rsidRPr="00D15B67">
        <w:rPr>
          <w:rFonts w:ascii="Arial" w:hAnsi="Arial" w:cs="Arial"/>
          <w:sz w:val="18"/>
          <w:szCs w:val="18"/>
        </w:rPr>
        <w:t xml:space="preserve"> belleği temsil eder.</w:t>
      </w:r>
    </w:p>
    <w:p w:rsidR="00A27B8C" w:rsidRPr="00D15B67" w:rsidRDefault="00A27B8C" w:rsidP="00A27B8C">
      <w:pPr>
        <w:spacing w:after="60"/>
        <w:ind w:left="720"/>
        <w:rPr>
          <w:rFonts w:ascii="Arial" w:hAnsi="Arial" w:cs="Arial"/>
          <w:sz w:val="18"/>
          <w:szCs w:val="18"/>
        </w:rPr>
      </w:pPr>
    </w:p>
    <w:p w:rsidR="00815839" w:rsidRPr="00D15B67" w:rsidRDefault="00A27B8C" w:rsidP="001128C1">
      <w:pPr>
        <w:spacing w:after="60"/>
        <w:ind w:left="142"/>
        <w:rPr>
          <w:rFonts w:ascii="Arial" w:hAnsi="Arial" w:cs="Arial"/>
          <w:sz w:val="18"/>
          <w:szCs w:val="18"/>
        </w:rPr>
      </w:pPr>
      <w:r w:rsidRPr="00D15B67">
        <w:rPr>
          <w:rFonts w:ascii="Arial" w:hAnsi="Arial" w:cs="Arial"/>
          <w:b/>
          <w:sz w:val="18"/>
          <w:szCs w:val="18"/>
        </w:rPr>
        <w:t>Dosya:</w:t>
      </w:r>
      <w:r w:rsidRPr="00D15B67">
        <w:rPr>
          <w:rFonts w:ascii="Arial" w:hAnsi="Arial" w:cs="Arial"/>
          <w:sz w:val="18"/>
          <w:szCs w:val="18"/>
        </w:rPr>
        <w:t xml:space="preserve"> </w:t>
      </w:r>
      <w:r w:rsidR="00AC2302" w:rsidRPr="00D15B67">
        <w:rPr>
          <w:rFonts w:ascii="Arial" w:hAnsi="Arial" w:cs="Arial"/>
          <w:sz w:val="18"/>
          <w:szCs w:val="18"/>
        </w:rPr>
        <w:t>Bilgisayarımızda bulunan bilgi bütünüdür. Örneğin, bilgisayarımızda bulunan resimler, müzikler birer dosyadır.</w:t>
      </w:r>
      <w:r w:rsidRPr="00D15B67">
        <w:rPr>
          <w:rFonts w:ascii="Arial" w:hAnsi="Arial" w:cs="Arial"/>
          <w:sz w:val="18"/>
          <w:szCs w:val="18"/>
        </w:rPr>
        <w:t xml:space="preserve"> Her dosyanın mutlaka bir adı bulunur. </w:t>
      </w:r>
      <w:r w:rsidR="001128C1" w:rsidRPr="00D15B67">
        <w:rPr>
          <w:rFonts w:ascii="Arial" w:hAnsi="Arial" w:cs="Arial"/>
          <w:sz w:val="18"/>
          <w:szCs w:val="18"/>
        </w:rPr>
        <w:t xml:space="preserve">Dosyaları açtığımızda, uygun program ile dosya içeriği görüntülenir. Örneğin bir müzik dosyasını açtığımızda, bilgisayarımızda müzik açma programı olan </w:t>
      </w:r>
      <w:proofErr w:type="spellStart"/>
      <w:r w:rsidR="001128C1" w:rsidRPr="00D15B67">
        <w:rPr>
          <w:rFonts w:ascii="Arial" w:hAnsi="Arial" w:cs="Arial"/>
          <w:sz w:val="18"/>
          <w:szCs w:val="18"/>
        </w:rPr>
        <w:t>Media</w:t>
      </w:r>
      <w:proofErr w:type="spellEnd"/>
      <w:r w:rsidR="001128C1" w:rsidRPr="00D15B67">
        <w:rPr>
          <w:rFonts w:ascii="Arial" w:hAnsi="Arial" w:cs="Arial"/>
          <w:sz w:val="18"/>
          <w:szCs w:val="18"/>
        </w:rPr>
        <w:t xml:space="preserve"> </w:t>
      </w:r>
      <w:proofErr w:type="spellStart"/>
      <w:r w:rsidR="001128C1" w:rsidRPr="00D15B67">
        <w:rPr>
          <w:rFonts w:ascii="Arial" w:hAnsi="Arial" w:cs="Arial"/>
          <w:sz w:val="18"/>
          <w:szCs w:val="18"/>
        </w:rPr>
        <w:t>Player</w:t>
      </w:r>
      <w:proofErr w:type="spellEnd"/>
      <w:r w:rsidR="001128C1" w:rsidRPr="00D15B67">
        <w:rPr>
          <w:rFonts w:ascii="Arial" w:hAnsi="Arial" w:cs="Arial"/>
          <w:sz w:val="18"/>
          <w:szCs w:val="18"/>
        </w:rPr>
        <w:t xml:space="preserve"> isimli program otomatik olarak açılır ve müzik dosya dosyasının içeriği olan sesi çalar ve hoparlöre gönderir. Bir başka örnek olarak, bilgisayarımızda olan bir yazı dosyasını açtığımızda yazı yazma programı olan Word programı otomatik olarak açılır ve yazı görüntülenir.</w:t>
      </w:r>
    </w:p>
    <w:p w:rsidR="00815839" w:rsidRPr="00D15B67" w:rsidRDefault="006F1477" w:rsidP="001128C1">
      <w:pPr>
        <w:spacing w:after="60"/>
        <w:ind w:left="142"/>
        <w:rPr>
          <w:rFonts w:ascii="Arial" w:hAnsi="Arial" w:cs="Arial"/>
          <w:sz w:val="18"/>
          <w:szCs w:val="18"/>
        </w:rPr>
      </w:pPr>
      <w:r>
        <w:rPr>
          <w:rFonts w:ascii="Arial" w:hAnsi="Arial" w:cs="Arial"/>
          <w:b/>
          <w:noProof/>
          <w:sz w:val="18"/>
          <w:szCs w:val="18"/>
          <w:lang w:eastAsia="tr-TR"/>
        </w:rPr>
        <w:drawing>
          <wp:anchor distT="0" distB="0" distL="114300" distR="114300" simplePos="0" relativeHeight="251663360" behindDoc="0" locked="0" layoutInCell="1" allowOverlap="1">
            <wp:simplePos x="0" y="0"/>
            <wp:positionH relativeFrom="margin">
              <wp:posOffset>5473065</wp:posOffset>
            </wp:positionH>
            <wp:positionV relativeFrom="margin">
              <wp:posOffset>2978150</wp:posOffset>
            </wp:positionV>
            <wp:extent cx="1266190" cy="862330"/>
            <wp:effectExtent l="19050" t="0" r="0" b="0"/>
            <wp:wrapSquare wrapText="bothSides"/>
            <wp:docPr id="4" name="Resim 1" descr="http://res2.windows.microsoft.com/resbox/tr/windows%207/main/ee3a574d-d719-470f-982c-8e9a138c8de0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s2.windows.microsoft.com/resbox/tr/windows%207/main/ee3a574d-d719-470f-982c-8e9a138c8de0_0.jpg"/>
                    <pic:cNvPicPr>
                      <a:picLocks noChangeAspect="1" noChangeArrowheads="1"/>
                    </pic:cNvPicPr>
                  </pic:nvPicPr>
                  <pic:blipFill>
                    <a:blip r:embed="rId12" cstate="print"/>
                    <a:srcRect/>
                    <a:stretch>
                      <a:fillRect/>
                    </a:stretch>
                  </pic:blipFill>
                  <pic:spPr bwMode="auto">
                    <a:xfrm>
                      <a:off x="0" y="0"/>
                      <a:ext cx="1266190" cy="862330"/>
                    </a:xfrm>
                    <a:prstGeom prst="rect">
                      <a:avLst/>
                    </a:prstGeom>
                    <a:noFill/>
                    <a:ln w="9525">
                      <a:noFill/>
                      <a:miter lim="800000"/>
                      <a:headEnd/>
                      <a:tailEnd/>
                    </a:ln>
                  </pic:spPr>
                </pic:pic>
              </a:graphicData>
            </a:graphic>
          </wp:anchor>
        </w:drawing>
      </w:r>
      <w:r w:rsidR="001128C1" w:rsidRPr="00D15B67">
        <w:rPr>
          <w:rFonts w:ascii="Arial" w:hAnsi="Arial" w:cs="Arial"/>
          <w:b/>
          <w:sz w:val="18"/>
          <w:szCs w:val="18"/>
        </w:rPr>
        <w:t>Klasör:</w:t>
      </w:r>
      <w:r w:rsidR="001128C1" w:rsidRPr="00D15B67">
        <w:rPr>
          <w:rFonts w:ascii="Arial" w:hAnsi="Arial" w:cs="Arial"/>
          <w:sz w:val="18"/>
          <w:szCs w:val="18"/>
        </w:rPr>
        <w:t xml:space="preserve"> </w:t>
      </w:r>
      <w:r w:rsidR="00AC2302" w:rsidRPr="00D15B67">
        <w:rPr>
          <w:rFonts w:ascii="Arial" w:hAnsi="Arial" w:cs="Arial"/>
          <w:sz w:val="18"/>
          <w:szCs w:val="18"/>
        </w:rPr>
        <w:t>Bilgisayarımızda bulanan dosyaları gruplandırmaya yarayan yapılara klasör denir.</w:t>
      </w:r>
      <w:r w:rsidR="001128C1" w:rsidRPr="00D15B67">
        <w:rPr>
          <w:rFonts w:ascii="Arial" w:hAnsi="Arial" w:cs="Arial"/>
          <w:sz w:val="18"/>
          <w:szCs w:val="18"/>
        </w:rPr>
        <w:t xml:space="preserve"> Bir bilgisayarda binlerce dosya bulunur. Bunların hepsinin bir arada olduğu bir düzen içer</w:t>
      </w:r>
      <w:r>
        <w:rPr>
          <w:rFonts w:ascii="Arial" w:hAnsi="Arial" w:cs="Arial"/>
          <w:sz w:val="18"/>
          <w:szCs w:val="18"/>
        </w:rPr>
        <w:t>isinde aradığımızı bulmak çok z</w:t>
      </w:r>
      <w:r w:rsidR="001128C1" w:rsidRPr="00D15B67">
        <w:rPr>
          <w:rFonts w:ascii="Arial" w:hAnsi="Arial" w:cs="Arial"/>
          <w:sz w:val="18"/>
          <w:szCs w:val="18"/>
        </w:rPr>
        <w:t xml:space="preserve">or olur. Bu nedenle, nasıl ki odamızda eşyalarımızı ayrı </w:t>
      </w:r>
      <w:proofErr w:type="spellStart"/>
      <w:r w:rsidR="001128C1" w:rsidRPr="00D15B67">
        <w:rPr>
          <w:rFonts w:ascii="Arial" w:hAnsi="Arial" w:cs="Arial"/>
          <w:sz w:val="18"/>
          <w:szCs w:val="18"/>
        </w:rPr>
        <w:t>ayrı</w:t>
      </w:r>
      <w:proofErr w:type="spellEnd"/>
      <w:r w:rsidR="001128C1" w:rsidRPr="00D15B67">
        <w:rPr>
          <w:rFonts w:ascii="Arial" w:hAnsi="Arial" w:cs="Arial"/>
          <w:sz w:val="18"/>
          <w:szCs w:val="18"/>
        </w:rPr>
        <w:t xml:space="preserve"> çekmecelere veya dolaplara yerleştiriyorsak, dosyalarımızı da ayrı </w:t>
      </w:r>
      <w:proofErr w:type="spellStart"/>
      <w:r w:rsidR="001128C1" w:rsidRPr="00D15B67">
        <w:rPr>
          <w:rFonts w:ascii="Arial" w:hAnsi="Arial" w:cs="Arial"/>
          <w:sz w:val="18"/>
          <w:szCs w:val="18"/>
        </w:rPr>
        <w:t>ayrı</w:t>
      </w:r>
      <w:proofErr w:type="spellEnd"/>
      <w:r w:rsidR="001128C1" w:rsidRPr="00D15B67">
        <w:rPr>
          <w:rFonts w:ascii="Arial" w:hAnsi="Arial" w:cs="Arial"/>
          <w:sz w:val="18"/>
          <w:szCs w:val="18"/>
        </w:rPr>
        <w:t xml:space="preserve"> klasörlere koymamız aradığımız dosyalara daha kolay </w:t>
      </w:r>
      <w:proofErr w:type="spellStart"/>
      <w:r w:rsidR="001128C1" w:rsidRPr="00D15B67">
        <w:rPr>
          <w:rFonts w:ascii="Arial" w:hAnsi="Arial" w:cs="Arial"/>
          <w:sz w:val="18"/>
          <w:szCs w:val="18"/>
        </w:rPr>
        <w:t>ulaşamızı</w:t>
      </w:r>
      <w:proofErr w:type="spellEnd"/>
      <w:r w:rsidR="001128C1" w:rsidRPr="00D15B67">
        <w:rPr>
          <w:rFonts w:ascii="Arial" w:hAnsi="Arial" w:cs="Arial"/>
          <w:sz w:val="18"/>
          <w:szCs w:val="18"/>
        </w:rPr>
        <w:t xml:space="preserve"> sağlar.</w:t>
      </w:r>
      <w:r w:rsidR="00AC2302" w:rsidRPr="00D15B67">
        <w:rPr>
          <w:rFonts w:ascii="Arial" w:hAnsi="Arial" w:cs="Arial"/>
          <w:sz w:val="18"/>
          <w:szCs w:val="18"/>
        </w:rPr>
        <w:t xml:space="preserve"> Klasörler kullanarak dosyalarımızı daha düzenli bir halde tutabiliriz. Örneğin, resimlerimizi bir arada, müziklerimizi bir arada tutarak aradığımız dosyaya kolaylıkla ulaşabiliriz. </w:t>
      </w:r>
    </w:p>
    <w:p w:rsidR="001128C1" w:rsidRPr="00D15B67" w:rsidRDefault="001128C1" w:rsidP="001128C1">
      <w:pPr>
        <w:spacing w:after="60"/>
        <w:ind w:left="142"/>
        <w:rPr>
          <w:rFonts w:ascii="Arial" w:hAnsi="Arial" w:cs="Arial"/>
          <w:sz w:val="18"/>
          <w:szCs w:val="18"/>
        </w:rPr>
      </w:pPr>
    </w:p>
    <w:p w:rsidR="001128C1" w:rsidRPr="00D15B67" w:rsidRDefault="001128C1" w:rsidP="001128C1">
      <w:pPr>
        <w:spacing w:after="60"/>
        <w:ind w:left="142"/>
        <w:rPr>
          <w:rFonts w:ascii="Arial" w:hAnsi="Arial" w:cs="Arial"/>
          <w:b/>
          <w:sz w:val="18"/>
          <w:szCs w:val="18"/>
        </w:rPr>
      </w:pPr>
      <w:r w:rsidRPr="00D15B67">
        <w:rPr>
          <w:rFonts w:ascii="Arial" w:hAnsi="Arial" w:cs="Arial"/>
          <w:b/>
          <w:sz w:val="18"/>
          <w:szCs w:val="18"/>
        </w:rPr>
        <w:t>Günlük hayatımızda kullandığımız </w:t>
      </w:r>
      <w:r w:rsidRPr="00D15B67">
        <w:rPr>
          <w:rFonts w:ascii="Arial" w:hAnsi="Arial" w:cs="Arial"/>
          <w:b/>
          <w:bCs/>
          <w:sz w:val="18"/>
          <w:szCs w:val="18"/>
        </w:rPr>
        <w:t>klasör</w:t>
      </w:r>
      <w:r w:rsidRPr="00D15B67">
        <w:rPr>
          <w:rFonts w:ascii="Arial" w:hAnsi="Arial" w:cs="Arial"/>
          <w:b/>
          <w:sz w:val="18"/>
          <w:szCs w:val="18"/>
        </w:rPr>
        <w:t>ün kullanım amacı</w:t>
      </w:r>
    </w:p>
    <w:p w:rsidR="001128C1" w:rsidRPr="00D15B67" w:rsidRDefault="001128C1" w:rsidP="001128C1">
      <w:pPr>
        <w:pStyle w:val="ListeParagraf"/>
        <w:numPr>
          <w:ilvl w:val="0"/>
          <w:numId w:val="20"/>
        </w:numPr>
        <w:spacing w:after="60"/>
        <w:ind w:left="426"/>
        <w:rPr>
          <w:rFonts w:ascii="Arial" w:hAnsi="Arial" w:cs="Arial"/>
          <w:sz w:val="18"/>
          <w:szCs w:val="18"/>
        </w:rPr>
      </w:pPr>
      <w:r w:rsidRPr="00D15B67">
        <w:rPr>
          <w:rFonts w:ascii="Arial" w:hAnsi="Arial" w:cs="Arial"/>
          <w:sz w:val="18"/>
          <w:szCs w:val="18"/>
        </w:rPr>
        <w:t>Aynı özellikteki dosya ve belgeleri bir arada tutmak, </w:t>
      </w:r>
    </w:p>
    <w:p w:rsidR="001128C1" w:rsidRPr="00D15B67" w:rsidRDefault="001128C1" w:rsidP="001128C1">
      <w:pPr>
        <w:pStyle w:val="ListeParagraf"/>
        <w:numPr>
          <w:ilvl w:val="0"/>
          <w:numId w:val="20"/>
        </w:numPr>
        <w:spacing w:after="60"/>
        <w:ind w:left="426"/>
        <w:rPr>
          <w:rFonts w:ascii="Arial" w:hAnsi="Arial" w:cs="Arial"/>
          <w:sz w:val="18"/>
          <w:szCs w:val="18"/>
        </w:rPr>
      </w:pPr>
      <w:r w:rsidRPr="00D15B67">
        <w:rPr>
          <w:rFonts w:ascii="Arial" w:hAnsi="Arial" w:cs="Arial"/>
          <w:sz w:val="18"/>
          <w:szCs w:val="18"/>
        </w:rPr>
        <w:t>Karışıklığı önlemek ve bir düzen sağlamak,</w:t>
      </w:r>
    </w:p>
    <w:p w:rsidR="001128C1" w:rsidRPr="00D15B67" w:rsidRDefault="001128C1" w:rsidP="001128C1">
      <w:pPr>
        <w:pStyle w:val="ListeParagraf"/>
        <w:numPr>
          <w:ilvl w:val="0"/>
          <w:numId w:val="20"/>
        </w:numPr>
        <w:spacing w:after="60"/>
        <w:ind w:left="426"/>
        <w:rPr>
          <w:rFonts w:ascii="Arial" w:hAnsi="Arial" w:cs="Arial"/>
          <w:sz w:val="18"/>
          <w:szCs w:val="18"/>
        </w:rPr>
      </w:pPr>
      <w:r w:rsidRPr="00D15B67">
        <w:rPr>
          <w:rFonts w:ascii="Arial" w:hAnsi="Arial" w:cs="Arial"/>
          <w:sz w:val="18"/>
          <w:szCs w:val="18"/>
        </w:rPr>
        <w:t>Konu ile ilgili bir dosya ya da belgeye daha kolay ulaşmak,</w:t>
      </w:r>
    </w:p>
    <w:p w:rsidR="001128C1" w:rsidRPr="00D15B67" w:rsidRDefault="001128C1" w:rsidP="001128C1">
      <w:pPr>
        <w:pStyle w:val="ListeParagraf"/>
        <w:numPr>
          <w:ilvl w:val="0"/>
          <w:numId w:val="20"/>
        </w:numPr>
        <w:spacing w:after="60"/>
        <w:ind w:left="426"/>
        <w:rPr>
          <w:rFonts w:ascii="Arial" w:hAnsi="Arial" w:cs="Arial"/>
          <w:b/>
          <w:sz w:val="18"/>
          <w:szCs w:val="18"/>
        </w:rPr>
      </w:pPr>
      <w:r w:rsidRPr="00D15B67">
        <w:rPr>
          <w:rFonts w:ascii="Arial" w:hAnsi="Arial" w:cs="Arial"/>
          <w:sz w:val="18"/>
          <w:szCs w:val="18"/>
        </w:rPr>
        <w:t>Konu ile ilgili bir dosya ya da belgeyi diğerlerinden ayırt etmektir</w:t>
      </w:r>
      <w:r w:rsidRPr="00D15B67">
        <w:rPr>
          <w:rFonts w:ascii="Arial" w:hAnsi="Arial" w:cs="Arial"/>
          <w:b/>
          <w:sz w:val="18"/>
          <w:szCs w:val="18"/>
        </w:rPr>
        <w:t>.</w:t>
      </w:r>
    </w:p>
    <w:p w:rsidR="002A7059" w:rsidRPr="00D15B67" w:rsidRDefault="002A7059" w:rsidP="002A7059">
      <w:pPr>
        <w:spacing w:after="60"/>
        <w:ind w:left="142"/>
        <w:rPr>
          <w:rFonts w:ascii="Arial" w:hAnsi="Arial" w:cs="Arial"/>
          <w:bCs/>
          <w:sz w:val="18"/>
          <w:szCs w:val="18"/>
        </w:rPr>
      </w:pPr>
      <w:r w:rsidRPr="00D15B67">
        <w:rPr>
          <w:rFonts w:ascii="Arial" w:hAnsi="Arial" w:cs="Arial"/>
          <w:b/>
          <w:bCs/>
          <w:sz w:val="18"/>
          <w:szCs w:val="18"/>
        </w:rPr>
        <w:t xml:space="preserve">Klasör Oluşturmak: </w:t>
      </w:r>
      <w:r w:rsidRPr="00D15B67">
        <w:rPr>
          <w:rFonts w:ascii="Arial" w:hAnsi="Arial" w:cs="Arial"/>
          <w:bCs/>
          <w:sz w:val="18"/>
          <w:szCs w:val="18"/>
        </w:rPr>
        <w:t>Boş bir alana sağ tıklayıp gelen menüden Yeni- Klasör komutu aracılığı ile bir klasör oluşturulur.</w:t>
      </w:r>
    </w:p>
    <w:p w:rsidR="00D209E3" w:rsidRPr="00D15B67" w:rsidRDefault="00D209E3" w:rsidP="00D209E3">
      <w:pPr>
        <w:rPr>
          <w:rFonts w:ascii="Arial" w:hAnsi="Arial" w:cs="Arial"/>
          <w:sz w:val="18"/>
          <w:szCs w:val="18"/>
        </w:rPr>
      </w:pPr>
      <w:r w:rsidRPr="00D15B67">
        <w:rPr>
          <w:rFonts w:ascii="Arial" w:hAnsi="Arial" w:cs="Arial"/>
          <w:b/>
          <w:sz w:val="18"/>
          <w:szCs w:val="18"/>
        </w:rPr>
        <w:t>Dosya/Klasör Ad Değiştirme:</w:t>
      </w:r>
      <w:r w:rsidRPr="00D15B67">
        <w:rPr>
          <w:rFonts w:ascii="Arial" w:hAnsi="Arial" w:cs="Arial"/>
          <w:sz w:val="18"/>
          <w:szCs w:val="18"/>
        </w:rPr>
        <w:t xml:space="preserve"> Dosya veya klasörlerin adını değiştirmek için üzerinde farenin sağ tuşuna basılır, açılan menüde Ad Değiştir tıklanır, yeni isim yazılır ve </w:t>
      </w:r>
      <w:proofErr w:type="spellStart"/>
      <w:r w:rsidRPr="00D15B67">
        <w:rPr>
          <w:rFonts w:ascii="Arial" w:hAnsi="Arial" w:cs="Arial"/>
          <w:sz w:val="18"/>
          <w:szCs w:val="18"/>
        </w:rPr>
        <w:t>Enter</w:t>
      </w:r>
      <w:proofErr w:type="spellEnd"/>
      <w:r w:rsidRPr="00D15B67">
        <w:rPr>
          <w:rFonts w:ascii="Arial" w:hAnsi="Arial" w:cs="Arial"/>
          <w:sz w:val="18"/>
          <w:szCs w:val="18"/>
        </w:rPr>
        <w:t xml:space="preserve"> tuşuna basılır. </w:t>
      </w:r>
    </w:p>
    <w:p w:rsidR="00D209E3" w:rsidRPr="00D15B67" w:rsidRDefault="00D209E3" w:rsidP="00D209E3">
      <w:pPr>
        <w:rPr>
          <w:rFonts w:ascii="Arial" w:hAnsi="Arial" w:cs="Arial"/>
          <w:sz w:val="18"/>
          <w:szCs w:val="18"/>
        </w:rPr>
      </w:pPr>
      <w:r w:rsidRPr="00D15B67">
        <w:rPr>
          <w:rFonts w:ascii="Arial" w:hAnsi="Arial" w:cs="Arial"/>
          <w:b/>
          <w:sz w:val="18"/>
          <w:szCs w:val="18"/>
        </w:rPr>
        <w:t>Dosya/Klasör Silme:</w:t>
      </w:r>
      <w:r w:rsidRPr="00D15B67">
        <w:rPr>
          <w:rFonts w:ascii="Arial" w:hAnsi="Arial" w:cs="Arial"/>
          <w:sz w:val="18"/>
          <w:szCs w:val="18"/>
        </w:rPr>
        <w:t xml:space="preserve">  Bilgisayarımızda daha sonra kulla</w:t>
      </w:r>
      <w:r w:rsidR="001C1099" w:rsidRPr="00D15B67">
        <w:rPr>
          <w:rFonts w:ascii="Arial" w:hAnsi="Arial" w:cs="Arial"/>
          <w:sz w:val="18"/>
          <w:szCs w:val="18"/>
        </w:rPr>
        <w:t>n</w:t>
      </w:r>
      <w:r w:rsidRPr="00D15B67">
        <w:rPr>
          <w:rFonts w:ascii="Arial" w:hAnsi="Arial" w:cs="Arial"/>
          <w:sz w:val="18"/>
          <w:szCs w:val="18"/>
        </w:rPr>
        <w:t>mayacağımız dosya veya klasörleri silmek için, dosya veya klasörün üzerinde farenin sağ tuşuna basılır ve SİL tıklanır.</w:t>
      </w:r>
    </w:p>
    <w:p w:rsidR="00D209E3" w:rsidRPr="00D15B67" w:rsidRDefault="00D209E3" w:rsidP="00D209E3">
      <w:pPr>
        <w:rPr>
          <w:rFonts w:ascii="Arial" w:hAnsi="Arial" w:cs="Arial"/>
          <w:sz w:val="18"/>
          <w:szCs w:val="18"/>
        </w:rPr>
      </w:pPr>
      <w:r w:rsidRPr="00D15B67">
        <w:rPr>
          <w:rFonts w:ascii="Arial" w:hAnsi="Arial" w:cs="Arial"/>
          <w:sz w:val="18"/>
          <w:szCs w:val="18"/>
        </w:rPr>
        <w:t>Silinen dosyalar Geri Dönüşüm Kutusuna gönderilir. Silinen dosyaları tekrar eski yerine getirmek için Geri Dönüşüm Kutusundan dosya veya klasörü bulup, üzerinde farenin sağ tuşuna basılır ve Geri Yükle tıklanır.</w:t>
      </w:r>
    </w:p>
    <w:p w:rsidR="001C1099" w:rsidRPr="00D15B67" w:rsidRDefault="001C1099" w:rsidP="001C1099">
      <w:pPr>
        <w:rPr>
          <w:rFonts w:ascii="Arial" w:hAnsi="Arial" w:cs="Arial"/>
          <w:bCs/>
          <w:sz w:val="18"/>
          <w:szCs w:val="18"/>
        </w:rPr>
      </w:pPr>
      <w:r w:rsidRPr="00D15B67">
        <w:rPr>
          <w:rFonts w:ascii="Arial" w:hAnsi="Arial" w:cs="Arial"/>
          <w:b/>
          <w:bCs/>
          <w:sz w:val="18"/>
          <w:szCs w:val="18"/>
        </w:rPr>
        <w:t xml:space="preserve">Geri Dönüşüm Kutusunu Kullanma:  </w:t>
      </w:r>
      <w:r w:rsidRPr="00D15B67">
        <w:rPr>
          <w:rFonts w:ascii="Arial" w:hAnsi="Arial" w:cs="Arial"/>
          <w:bCs/>
          <w:sz w:val="18"/>
          <w:szCs w:val="18"/>
        </w:rPr>
        <w:t xml:space="preserve">Geri dönüşüm kutusuna atılan dosyalar ile ilgili şunlar yapılabilir. </w:t>
      </w:r>
    </w:p>
    <w:p w:rsidR="00815839" w:rsidRPr="00D15B67" w:rsidRDefault="00AC2302" w:rsidP="001C1099">
      <w:pPr>
        <w:numPr>
          <w:ilvl w:val="0"/>
          <w:numId w:val="22"/>
        </w:numPr>
        <w:rPr>
          <w:rFonts w:ascii="Arial" w:hAnsi="Arial" w:cs="Arial"/>
          <w:bCs/>
          <w:sz w:val="18"/>
          <w:szCs w:val="18"/>
        </w:rPr>
      </w:pPr>
      <w:r w:rsidRPr="00D15B67">
        <w:rPr>
          <w:rFonts w:ascii="Arial" w:hAnsi="Arial" w:cs="Arial"/>
          <w:bCs/>
          <w:sz w:val="18"/>
          <w:szCs w:val="18"/>
        </w:rPr>
        <w:t xml:space="preserve">(Geri Al) : Seçilen dosyayı kurtarır, yani silindiği yere geri götürür. </w:t>
      </w:r>
    </w:p>
    <w:p w:rsidR="00815839" w:rsidRPr="00D15B67" w:rsidRDefault="00AC2302" w:rsidP="001C1099">
      <w:pPr>
        <w:numPr>
          <w:ilvl w:val="0"/>
          <w:numId w:val="22"/>
        </w:numPr>
        <w:rPr>
          <w:rFonts w:ascii="Arial" w:hAnsi="Arial" w:cs="Arial"/>
          <w:bCs/>
          <w:sz w:val="18"/>
          <w:szCs w:val="18"/>
        </w:rPr>
      </w:pPr>
      <w:r w:rsidRPr="00D15B67">
        <w:rPr>
          <w:rFonts w:ascii="Arial" w:hAnsi="Arial" w:cs="Arial"/>
          <w:bCs/>
          <w:sz w:val="18"/>
          <w:szCs w:val="18"/>
        </w:rPr>
        <w:t>(Sil) : Seçilen dosyayı geri dönüşüm kutusundan da atar, yani tamamen yok eder.</w:t>
      </w:r>
    </w:p>
    <w:p w:rsidR="0077287D" w:rsidRPr="00D15B67" w:rsidRDefault="0077287D" w:rsidP="0077287D">
      <w:pPr>
        <w:rPr>
          <w:rFonts w:ascii="Arial" w:hAnsi="Arial" w:cs="Arial"/>
          <w:sz w:val="18"/>
          <w:szCs w:val="18"/>
        </w:rPr>
      </w:pPr>
      <w:r w:rsidRPr="00D15B67">
        <w:rPr>
          <w:rFonts w:ascii="Arial" w:hAnsi="Arial" w:cs="Arial"/>
          <w:b/>
          <w:sz w:val="18"/>
          <w:szCs w:val="18"/>
        </w:rPr>
        <w:lastRenderedPageBreak/>
        <w:t>Dosya/Klasör Taşıma</w:t>
      </w:r>
      <w:r w:rsidR="001C1099" w:rsidRPr="00D15B67">
        <w:rPr>
          <w:rFonts w:ascii="Arial" w:hAnsi="Arial" w:cs="Arial"/>
          <w:b/>
          <w:sz w:val="18"/>
          <w:szCs w:val="18"/>
        </w:rPr>
        <w:t xml:space="preserve"> (Kes-Yapıştır)</w:t>
      </w:r>
      <w:r w:rsidRPr="00D15B67">
        <w:rPr>
          <w:rFonts w:ascii="Arial" w:hAnsi="Arial" w:cs="Arial"/>
          <w:b/>
          <w:sz w:val="18"/>
          <w:szCs w:val="18"/>
        </w:rPr>
        <w:t>:</w:t>
      </w:r>
      <w:r w:rsidRPr="00D15B67">
        <w:rPr>
          <w:rFonts w:ascii="Arial" w:hAnsi="Arial" w:cs="Arial"/>
          <w:sz w:val="18"/>
          <w:szCs w:val="18"/>
        </w:rPr>
        <w:t xml:space="preserve"> Bilgisayarımızda bulunan bir dosya veya klasörün bulunduğu yeri değiştirebiliriz. Yerini değiştirmek için, taşımak istediğimiz dosya veya klasörün üzerinde farenin sağ tuşuna basılır ve açılan menüde KES tıklanır. Daha sonra dosya veya klasörü yerleştirmek istediğimiz yer açılır, boş bir alanda farenin sağ tuşuna basılır ve YAPIŞTIR tıklanır. Böylelikle dosya veya klasörü taşımış, yerini değiştirmiş oluruz.</w:t>
      </w:r>
    </w:p>
    <w:p w:rsidR="0077287D" w:rsidRPr="00D15B67" w:rsidRDefault="0077287D" w:rsidP="0077287D">
      <w:pPr>
        <w:rPr>
          <w:rFonts w:ascii="Arial" w:hAnsi="Arial" w:cs="Arial"/>
          <w:sz w:val="18"/>
          <w:szCs w:val="18"/>
        </w:rPr>
      </w:pPr>
      <w:r w:rsidRPr="00D15B67">
        <w:rPr>
          <w:rFonts w:ascii="Arial" w:hAnsi="Arial" w:cs="Arial"/>
          <w:b/>
          <w:sz w:val="18"/>
          <w:szCs w:val="18"/>
        </w:rPr>
        <w:t>Dosya/Klasör Kopyalama</w:t>
      </w:r>
      <w:r w:rsidR="001C1099" w:rsidRPr="00D15B67">
        <w:rPr>
          <w:rFonts w:ascii="Arial" w:hAnsi="Arial" w:cs="Arial"/>
          <w:b/>
          <w:sz w:val="18"/>
          <w:szCs w:val="18"/>
        </w:rPr>
        <w:t xml:space="preserve"> (Kopyala-Yapıştır) </w:t>
      </w:r>
      <w:r w:rsidRPr="00D15B67">
        <w:rPr>
          <w:rFonts w:ascii="Arial" w:hAnsi="Arial" w:cs="Arial"/>
          <w:b/>
          <w:sz w:val="18"/>
          <w:szCs w:val="18"/>
        </w:rPr>
        <w:t>:</w:t>
      </w:r>
      <w:r w:rsidRPr="00D15B67">
        <w:rPr>
          <w:rFonts w:ascii="Arial" w:hAnsi="Arial" w:cs="Arial"/>
          <w:sz w:val="18"/>
          <w:szCs w:val="18"/>
        </w:rPr>
        <w:t xml:space="preserve"> Bilgisayarımızda bulunan dosya veya klasörleri kopyalayarak çoğaltabiliriz. Kopyalama yaparken ilk olarak kopyasını oluşturacağımız dosya veya klasörün üzerinde farenin sağ tuşuna basıp KOPYALA tıklanır. Daha sonra dosya veya klasörün kopyasının yerleştirileceği yer açılır, farenin sağ tuşuna basılır ve YAPIŞTIR tıklanır.</w:t>
      </w:r>
    </w:p>
    <w:p w:rsidR="00995119" w:rsidRPr="00D15B67" w:rsidRDefault="00D209E3" w:rsidP="0007351F">
      <w:pPr>
        <w:rPr>
          <w:rFonts w:ascii="Arial" w:hAnsi="Arial" w:cs="Arial"/>
          <w:sz w:val="18"/>
          <w:szCs w:val="18"/>
        </w:rPr>
      </w:pPr>
      <w:r w:rsidRPr="00D15B67">
        <w:rPr>
          <w:rFonts w:ascii="Arial" w:hAnsi="Arial" w:cs="Arial"/>
          <w:i/>
          <w:sz w:val="18"/>
          <w:szCs w:val="18"/>
        </w:rPr>
        <w:t xml:space="preserve">Kopyalama işleminde, kaynak dosya veya klasör yerinde durur ve aynısından bir kopyası oluşturulur. Taşıma işleminde ise kaynak dosya veya klasör yerinden başka bir yere taşınış olur. </w:t>
      </w:r>
    </w:p>
    <w:p w:rsidR="00402A3F" w:rsidRPr="00D15B67" w:rsidRDefault="00402A3F" w:rsidP="00AC2302">
      <w:pPr>
        <w:spacing w:after="0" w:line="240" w:lineRule="auto"/>
        <w:ind w:firstLine="284"/>
        <w:jc w:val="center"/>
        <w:rPr>
          <w:rFonts w:ascii="Arial" w:hAnsi="Arial" w:cs="Arial"/>
          <w:b/>
          <w:sz w:val="18"/>
          <w:szCs w:val="18"/>
        </w:rPr>
      </w:pPr>
      <w:r w:rsidRPr="00D15B67">
        <w:rPr>
          <w:rFonts w:ascii="Arial" w:hAnsi="Arial" w:cs="Arial"/>
          <w:b/>
          <w:sz w:val="18"/>
          <w:szCs w:val="18"/>
        </w:rPr>
        <w:t>KLAVYE</w:t>
      </w:r>
    </w:p>
    <w:p w:rsidR="00AC2302" w:rsidRPr="00D15B67" w:rsidRDefault="00AC2302" w:rsidP="00AC2302">
      <w:pPr>
        <w:spacing w:after="0" w:line="240" w:lineRule="auto"/>
        <w:jc w:val="center"/>
        <w:rPr>
          <w:rFonts w:ascii="Arial" w:hAnsi="Arial" w:cs="Arial"/>
          <w:b/>
          <w:sz w:val="18"/>
          <w:szCs w:val="18"/>
        </w:rPr>
      </w:pPr>
    </w:p>
    <w:p w:rsidR="00AC2302" w:rsidRPr="00D15B67" w:rsidRDefault="00AC2302" w:rsidP="00AC2302">
      <w:pPr>
        <w:spacing w:after="0" w:line="240" w:lineRule="auto"/>
        <w:jc w:val="center"/>
        <w:rPr>
          <w:rFonts w:ascii="Arial" w:hAnsi="Arial" w:cs="Arial"/>
          <w:b/>
          <w:sz w:val="18"/>
          <w:szCs w:val="18"/>
        </w:rPr>
      </w:pPr>
      <w:r w:rsidRPr="00D15B67">
        <w:rPr>
          <w:rFonts w:ascii="Arial" w:hAnsi="Arial" w:cs="Arial"/>
          <w:b/>
          <w:noProof/>
          <w:sz w:val="18"/>
          <w:szCs w:val="18"/>
          <w:lang w:eastAsia="tr-TR"/>
        </w:rPr>
        <w:drawing>
          <wp:inline distT="0" distB="0" distL="0" distR="0">
            <wp:extent cx="3194685" cy="1062404"/>
            <wp:effectExtent l="19050" t="0" r="5715" b="0"/>
            <wp:docPr id="7" name="Resim 3" descr="http://z.mimy.org/dosyalar/standart-klavye-ornegi-keyboard.gif"/>
            <wp:cNvGraphicFramePr/>
            <a:graphic xmlns:a="http://schemas.openxmlformats.org/drawingml/2006/main">
              <a:graphicData uri="http://schemas.openxmlformats.org/drawingml/2006/picture">
                <pic:pic xmlns:pic="http://schemas.openxmlformats.org/drawingml/2006/picture">
                  <pic:nvPicPr>
                    <pic:cNvPr id="1028" name="Picture 4" descr="http://z.mimy.org/dosyalar/standart-klavye-ornegi-keyboard.gif"/>
                    <pic:cNvPicPr>
                      <a:picLocks noChangeAspect="1" noChangeArrowheads="1"/>
                    </pic:cNvPicPr>
                  </pic:nvPicPr>
                  <pic:blipFill>
                    <a:blip r:embed="rId13" cstate="print"/>
                    <a:srcRect/>
                    <a:stretch>
                      <a:fillRect/>
                    </a:stretch>
                  </pic:blipFill>
                  <pic:spPr bwMode="auto">
                    <a:xfrm>
                      <a:off x="0" y="0"/>
                      <a:ext cx="3194685" cy="1062404"/>
                    </a:xfrm>
                    <a:prstGeom prst="rect">
                      <a:avLst/>
                    </a:prstGeom>
                    <a:noFill/>
                  </pic:spPr>
                </pic:pic>
              </a:graphicData>
            </a:graphic>
          </wp:inline>
        </w:drawing>
      </w:r>
    </w:p>
    <w:p w:rsidR="00AC2302" w:rsidRPr="00D15B67" w:rsidRDefault="00AC2302" w:rsidP="00AC2302">
      <w:pPr>
        <w:spacing w:after="0" w:line="240" w:lineRule="auto"/>
        <w:ind w:firstLine="284"/>
        <w:rPr>
          <w:rFonts w:ascii="Arial" w:hAnsi="Arial" w:cs="Arial"/>
          <w:sz w:val="18"/>
          <w:szCs w:val="18"/>
        </w:rPr>
      </w:pPr>
    </w:p>
    <w:p w:rsidR="00402A3F" w:rsidRPr="00D15B67" w:rsidRDefault="00402A3F" w:rsidP="00AC2302">
      <w:pPr>
        <w:spacing w:after="0" w:line="240" w:lineRule="auto"/>
        <w:ind w:firstLine="284"/>
        <w:rPr>
          <w:rFonts w:ascii="Arial" w:hAnsi="Arial" w:cs="Arial"/>
          <w:sz w:val="18"/>
          <w:szCs w:val="18"/>
        </w:rPr>
      </w:pPr>
      <w:r w:rsidRPr="00D15B67">
        <w:rPr>
          <w:rFonts w:ascii="Arial" w:hAnsi="Arial" w:cs="Arial"/>
          <w:sz w:val="18"/>
          <w:szCs w:val="18"/>
        </w:rPr>
        <w:t xml:space="preserve">Bilgisayarımızda yazı yazmak ve bilgisayarı kontrol etmek kullanılır. F ve Q olarak iki çeşittir. F ve Q klavye arasındaki fark, üzerlerindeki harf sıralamasının farklı olmasıdır. </w:t>
      </w:r>
    </w:p>
    <w:p w:rsidR="00402A3F" w:rsidRPr="00D15B67" w:rsidRDefault="00402A3F" w:rsidP="00AC2302">
      <w:pPr>
        <w:spacing w:after="0" w:line="240" w:lineRule="auto"/>
        <w:ind w:firstLine="284"/>
        <w:rPr>
          <w:rFonts w:ascii="Arial" w:hAnsi="Arial" w:cs="Arial"/>
          <w:sz w:val="18"/>
          <w:szCs w:val="18"/>
        </w:rPr>
      </w:pPr>
      <w:r w:rsidRPr="00D15B67">
        <w:rPr>
          <w:rFonts w:ascii="Arial" w:hAnsi="Arial" w:cs="Arial"/>
          <w:sz w:val="18"/>
          <w:szCs w:val="18"/>
        </w:rPr>
        <w:t xml:space="preserve">Harf sıralamasında sol üstteki harf F ise F klavye, Q ise Q klavye olarak adlandırılır. </w:t>
      </w:r>
    </w:p>
    <w:p w:rsidR="00402A3F" w:rsidRPr="00D15B67" w:rsidRDefault="00402A3F" w:rsidP="00AC2302">
      <w:pPr>
        <w:spacing w:after="0" w:line="240" w:lineRule="auto"/>
        <w:ind w:firstLine="284"/>
        <w:rPr>
          <w:rFonts w:ascii="Arial" w:hAnsi="Arial" w:cs="Arial"/>
          <w:sz w:val="18"/>
          <w:szCs w:val="18"/>
        </w:rPr>
      </w:pPr>
      <w:r w:rsidRPr="00D15B67">
        <w:rPr>
          <w:rFonts w:ascii="Arial" w:hAnsi="Arial" w:cs="Arial"/>
          <w:sz w:val="18"/>
          <w:szCs w:val="18"/>
        </w:rPr>
        <w:t>Türkçeye uygun olan klavye F klavye olmasına rağmen, yaygın olarak Q klavye kullanılmaktadır.</w:t>
      </w:r>
    </w:p>
    <w:p w:rsidR="00AC2302" w:rsidRPr="00D15B67" w:rsidRDefault="00AC2302" w:rsidP="00AC2302">
      <w:pPr>
        <w:spacing w:after="0" w:line="240" w:lineRule="auto"/>
        <w:ind w:firstLine="284"/>
        <w:rPr>
          <w:rFonts w:ascii="Arial" w:hAnsi="Arial" w:cs="Arial"/>
          <w:b/>
          <w:sz w:val="18"/>
          <w:szCs w:val="18"/>
        </w:rPr>
      </w:pPr>
    </w:p>
    <w:p w:rsidR="00402A3F" w:rsidRPr="00D15B67" w:rsidRDefault="00402A3F" w:rsidP="00AC2302">
      <w:pPr>
        <w:spacing w:after="0" w:line="240" w:lineRule="auto"/>
        <w:ind w:firstLine="284"/>
        <w:rPr>
          <w:rFonts w:ascii="Arial" w:hAnsi="Arial" w:cs="Arial"/>
          <w:b/>
          <w:sz w:val="18"/>
          <w:szCs w:val="18"/>
        </w:rPr>
      </w:pPr>
      <w:r w:rsidRPr="00D15B67">
        <w:rPr>
          <w:rFonts w:ascii="Arial" w:hAnsi="Arial" w:cs="Arial"/>
          <w:b/>
          <w:sz w:val="18"/>
          <w:szCs w:val="18"/>
        </w:rPr>
        <w:t>KLAVYE TUŞLARI</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Space</w:t>
      </w:r>
      <w:proofErr w:type="spellEnd"/>
      <w:r w:rsidRPr="00D15B67">
        <w:rPr>
          <w:rFonts w:ascii="Arial" w:hAnsi="Arial" w:cs="Arial"/>
          <w:b/>
          <w:sz w:val="18"/>
          <w:szCs w:val="18"/>
        </w:rPr>
        <w:t>:</w:t>
      </w:r>
      <w:r w:rsidRPr="00D15B67">
        <w:rPr>
          <w:rFonts w:ascii="Arial" w:hAnsi="Arial" w:cs="Arial"/>
          <w:sz w:val="18"/>
          <w:szCs w:val="18"/>
        </w:rPr>
        <w:t xml:space="preserve"> Harflerin altında bulunan uzun tuştur. Boşluk bırakmaya yarar.</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Enter</w:t>
      </w:r>
      <w:proofErr w:type="spellEnd"/>
      <w:r w:rsidRPr="00D15B67">
        <w:rPr>
          <w:rFonts w:ascii="Arial" w:hAnsi="Arial" w:cs="Arial"/>
          <w:b/>
          <w:sz w:val="18"/>
          <w:szCs w:val="18"/>
        </w:rPr>
        <w:t xml:space="preserve">: </w:t>
      </w:r>
      <w:proofErr w:type="spellStart"/>
      <w:r w:rsidR="00AC2302" w:rsidRPr="00D15B67">
        <w:rPr>
          <w:rFonts w:ascii="Arial" w:hAnsi="Arial" w:cs="Arial"/>
          <w:sz w:val="18"/>
          <w:szCs w:val="18"/>
        </w:rPr>
        <w:t>Enter</w:t>
      </w:r>
      <w:proofErr w:type="spellEnd"/>
      <w:r w:rsidR="00AC2302" w:rsidRPr="00D15B67">
        <w:rPr>
          <w:rFonts w:ascii="Arial" w:hAnsi="Arial" w:cs="Arial"/>
          <w:sz w:val="18"/>
          <w:szCs w:val="18"/>
        </w:rPr>
        <w:t xml:space="preserve"> tuşunun görevi programlara göre farklılık göstermektedir. </w:t>
      </w:r>
      <w:r w:rsidRPr="00D15B67">
        <w:rPr>
          <w:rFonts w:ascii="Arial" w:hAnsi="Arial" w:cs="Arial"/>
          <w:sz w:val="18"/>
          <w:szCs w:val="18"/>
        </w:rPr>
        <w:t xml:space="preserve">Yazı yazarken yeni paragraf yapmak için </w:t>
      </w:r>
      <w:proofErr w:type="spellStart"/>
      <w:r w:rsidRPr="00D15B67">
        <w:rPr>
          <w:rFonts w:ascii="Arial" w:hAnsi="Arial" w:cs="Arial"/>
          <w:sz w:val="18"/>
          <w:szCs w:val="18"/>
        </w:rPr>
        <w:t>kullanlır</w:t>
      </w:r>
      <w:proofErr w:type="spellEnd"/>
      <w:r w:rsidRPr="00D15B67">
        <w:rPr>
          <w:rFonts w:ascii="Arial" w:hAnsi="Arial" w:cs="Arial"/>
          <w:sz w:val="18"/>
          <w:szCs w:val="18"/>
        </w:rPr>
        <w:t xml:space="preserve">. </w:t>
      </w:r>
      <w:r w:rsidR="00AC2302" w:rsidRPr="00D15B67">
        <w:rPr>
          <w:rFonts w:ascii="Arial" w:hAnsi="Arial" w:cs="Arial"/>
          <w:sz w:val="18"/>
          <w:szCs w:val="18"/>
        </w:rPr>
        <w:t xml:space="preserve">Dosya seçiminde ise, dosyayı açmak için kullanılır. Pek çok programda ile onay vermek için </w:t>
      </w:r>
      <w:proofErr w:type="spellStart"/>
      <w:r w:rsidR="00AC2302" w:rsidRPr="00D15B67">
        <w:rPr>
          <w:rFonts w:ascii="Arial" w:hAnsi="Arial" w:cs="Arial"/>
          <w:sz w:val="18"/>
          <w:szCs w:val="18"/>
        </w:rPr>
        <w:t>kulanılır</w:t>
      </w:r>
      <w:proofErr w:type="spellEnd"/>
      <w:r w:rsidR="00AC2302" w:rsidRPr="00D15B67">
        <w:rPr>
          <w:rFonts w:ascii="Arial" w:hAnsi="Arial" w:cs="Arial"/>
          <w:sz w:val="18"/>
          <w:szCs w:val="18"/>
        </w:rPr>
        <w:t xml:space="preserve">. (örneğin internette arama yaparken aradığımız metni yazdıktan sonra arama işlemini </w:t>
      </w:r>
      <w:proofErr w:type="spellStart"/>
      <w:r w:rsidR="00AC2302" w:rsidRPr="00D15B67">
        <w:rPr>
          <w:rFonts w:ascii="Arial" w:hAnsi="Arial" w:cs="Arial"/>
          <w:sz w:val="18"/>
          <w:szCs w:val="18"/>
        </w:rPr>
        <w:t>enter</w:t>
      </w:r>
      <w:proofErr w:type="spellEnd"/>
      <w:r w:rsidR="00AC2302" w:rsidRPr="00D15B67">
        <w:rPr>
          <w:rFonts w:ascii="Arial" w:hAnsi="Arial" w:cs="Arial"/>
          <w:sz w:val="18"/>
          <w:szCs w:val="18"/>
        </w:rPr>
        <w:t xml:space="preserve"> tuşuna basarak yapabiliriz.)</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Caps</w:t>
      </w:r>
      <w:proofErr w:type="spellEnd"/>
      <w:r w:rsidRPr="00D15B67">
        <w:rPr>
          <w:rFonts w:ascii="Arial" w:hAnsi="Arial" w:cs="Arial"/>
          <w:b/>
          <w:sz w:val="18"/>
          <w:szCs w:val="18"/>
        </w:rPr>
        <w:t xml:space="preserve"> </w:t>
      </w:r>
      <w:proofErr w:type="spellStart"/>
      <w:r w:rsidRPr="00D15B67">
        <w:rPr>
          <w:rFonts w:ascii="Arial" w:hAnsi="Arial" w:cs="Arial"/>
          <w:b/>
          <w:sz w:val="18"/>
          <w:szCs w:val="18"/>
        </w:rPr>
        <w:t>Lock</w:t>
      </w:r>
      <w:proofErr w:type="spellEnd"/>
      <w:r w:rsidRPr="00D15B67">
        <w:rPr>
          <w:rFonts w:ascii="Arial" w:hAnsi="Arial" w:cs="Arial"/>
          <w:b/>
          <w:sz w:val="18"/>
          <w:szCs w:val="18"/>
        </w:rPr>
        <w:t xml:space="preserve">: </w:t>
      </w:r>
      <w:r w:rsidRPr="00D15B67">
        <w:rPr>
          <w:rFonts w:ascii="Arial" w:hAnsi="Arial" w:cs="Arial"/>
          <w:sz w:val="18"/>
          <w:szCs w:val="18"/>
        </w:rPr>
        <w:t xml:space="preserve">Büyük harf küçük harf değişimini sağlar. Eğer büyük harflerde isek, sağ üst köşede bulunan </w:t>
      </w:r>
      <w:proofErr w:type="spellStart"/>
      <w:r w:rsidRPr="00D15B67">
        <w:rPr>
          <w:rFonts w:ascii="Arial" w:hAnsi="Arial" w:cs="Arial"/>
          <w:sz w:val="18"/>
          <w:szCs w:val="18"/>
        </w:rPr>
        <w:t>Caps</w:t>
      </w:r>
      <w:proofErr w:type="spellEnd"/>
      <w:r w:rsidRPr="00D15B67">
        <w:rPr>
          <w:rFonts w:ascii="Arial" w:hAnsi="Arial" w:cs="Arial"/>
          <w:sz w:val="18"/>
          <w:szCs w:val="18"/>
        </w:rPr>
        <w:t xml:space="preserve"> </w:t>
      </w:r>
      <w:proofErr w:type="spellStart"/>
      <w:r w:rsidRPr="00D15B67">
        <w:rPr>
          <w:rFonts w:ascii="Arial" w:hAnsi="Arial" w:cs="Arial"/>
          <w:sz w:val="18"/>
          <w:szCs w:val="18"/>
        </w:rPr>
        <w:t>Lock</w:t>
      </w:r>
      <w:proofErr w:type="spellEnd"/>
      <w:r w:rsidRPr="00D15B67">
        <w:rPr>
          <w:rFonts w:ascii="Arial" w:hAnsi="Arial" w:cs="Arial"/>
          <w:sz w:val="18"/>
          <w:szCs w:val="18"/>
        </w:rPr>
        <w:t xml:space="preserve"> ışığı yanar. Eğer ışık </w:t>
      </w:r>
      <w:proofErr w:type="spellStart"/>
      <w:r w:rsidRPr="00D15B67">
        <w:rPr>
          <w:rFonts w:ascii="Arial" w:hAnsi="Arial" w:cs="Arial"/>
          <w:sz w:val="18"/>
          <w:szCs w:val="18"/>
        </w:rPr>
        <w:t>yanıyosa</w:t>
      </w:r>
      <w:proofErr w:type="spellEnd"/>
      <w:r w:rsidRPr="00D15B67">
        <w:rPr>
          <w:rFonts w:ascii="Arial" w:hAnsi="Arial" w:cs="Arial"/>
          <w:sz w:val="18"/>
          <w:szCs w:val="18"/>
        </w:rPr>
        <w:t xml:space="preserve"> büyük harf, ışık sönükse küçük harfle yazı yazılır. </w:t>
      </w:r>
    </w:p>
    <w:p w:rsidR="00AC2302" w:rsidRPr="00D15B67" w:rsidRDefault="00AC2302" w:rsidP="00AC2302">
      <w:pPr>
        <w:spacing w:after="0" w:line="240" w:lineRule="auto"/>
        <w:ind w:firstLine="284"/>
        <w:rPr>
          <w:rFonts w:ascii="Arial" w:hAnsi="Arial" w:cs="Arial"/>
          <w:sz w:val="18"/>
          <w:szCs w:val="18"/>
        </w:rPr>
      </w:pPr>
      <w:r w:rsidRPr="00D15B67">
        <w:rPr>
          <w:rFonts w:ascii="Arial" w:hAnsi="Arial" w:cs="Arial"/>
          <w:noProof/>
          <w:sz w:val="18"/>
          <w:szCs w:val="18"/>
          <w:lang w:eastAsia="tr-TR"/>
        </w:rPr>
        <w:drawing>
          <wp:inline distT="0" distB="0" distL="0" distR="0">
            <wp:extent cx="662437" cy="231584"/>
            <wp:effectExtent l="19050" t="0" r="4313"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62146" cy="231482"/>
                    </a:xfrm>
                    <a:prstGeom prst="rect">
                      <a:avLst/>
                    </a:prstGeom>
                    <a:noFill/>
                    <a:ln w="9525">
                      <a:noFill/>
                      <a:miter lim="800000"/>
                      <a:headEnd/>
                      <a:tailEnd/>
                    </a:ln>
                  </pic:spPr>
                </pic:pic>
              </a:graphicData>
            </a:graphic>
          </wp:inline>
        </w:drawing>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Shift</w:t>
      </w:r>
      <w:proofErr w:type="spellEnd"/>
      <w:r w:rsidRPr="00D15B67">
        <w:rPr>
          <w:rFonts w:ascii="Arial" w:hAnsi="Arial" w:cs="Arial"/>
          <w:b/>
          <w:sz w:val="18"/>
          <w:szCs w:val="18"/>
        </w:rPr>
        <w:t>:</w:t>
      </w:r>
      <w:r w:rsidRPr="00D15B67">
        <w:rPr>
          <w:rFonts w:ascii="Arial" w:hAnsi="Arial" w:cs="Arial"/>
          <w:sz w:val="18"/>
          <w:szCs w:val="18"/>
        </w:rPr>
        <w:t xml:space="preserve"> Tuşların üzerinde bulunan 2. karakterleri yazmak için kullanılır. Örneğin, küçük harflerle yazarken bir harfe </w:t>
      </w:r>
      <w:proofErr w:type="spellStart"/>
      <w:r w:rsidRPr="00D15B67">
        <w:rPr>
          <w:rFonts w:ascii="Arial" w:hAnsi="Arial" w:cs="Arial"/>
          <w:sz w:val="18"/>
          <w:szCs w:val="18"/>
        </w:rPr>
        <w:t>shift</w:t>
      </w:r>
      <w:proofErr w:type="spellEnd"/>
      <w:r w:rsidRPr="00D15B67">
        <w:rPr>
          <w:rFonts w:ascii="Arial" w:hAnsi="Arial" w:cs="Arial"/>
          <w:sz w:val="18"/>
          <w:szCs w:val="18"/>
        </w:rPr>
        <w:t xml:space="preserve"> tuşu ile beraber basarsak, büyük yazar. Üzerinde iki karakter bulunan tuşlara basıldığında sol alt tarafında bulunan karakter çıkar. Sol üstteki çıkarmak için tuşa </w:t>
      </w:r>
      <w:proofErr w:type="spellStart"/>
      <w:r w:rsidRPr="00D15B67">
        <w:rPr>
          <w:rFonts w:ascii="Arial" w:hAnsi="Arial" w:cs="Arial"/>
          <w:sz w:val="18"/>
          <w:szCs w:val="18"/>
        </w:rPr>
        <w:t>shift</w:t>
      </w:r>
      <w:proofErr w:type="spellEnd"/>
      <w:r w:rsidRPr="00D15B67">
        <w:rPr>
          <w:rFonts w:ascii="Arial" w:hAnsi="Arial" w:cs="Arial"/>
          <w:sz w:val="18"/>
          <w:szCs w:val="18"/>
        </w:rPr>
        <w:t xml:space="preserve"> ile beraber basılır.</w:t>
      </w:r>
    </w:p>
    <w:p w:rsidR="00402A3F" w:rsidRPr="00D15B67" w:rsidRDefault="00402A3F" w:rsidP="007F12CB">
      <w:pPr>
        <w:rPr>
          <w:rFonts w:ascii="Arial" w:hAnsi="Arial" w:cs="Arial"/>
          <w:sz w:val="18"/>
          <w:szCs w:val="18"/>
        </w:rPr>
      </w:pPr>
      <w:r w:rsidRPr="00D15B67">
        <w:rPr>
          <w:rFonts w:ascii="Arial" w:hAnsi="Arial" w:cs="Arial"/>
          <w:noProof/>
          <w:sz w:val="18"/>
          <w:szCs w:val="18"/>
          <w:lang w:eastAsia="tr-TR"/>
        </w:rPr>
        <w:drawing>
          <wp:inline distT="0" distB="0" distL="0" distR="0">
            <wp:extent cx="3283009" cy="1695450"/>
            <wp:effectExtent l="19050" t="0" r="0" b="0"/>
            <wp:docPr id="5" name="0 Resim" descr="Başlık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1.png"/>
                    <pic:cNvPicPr/>
                  </pic:nvPicPr>
                  <pic:blipFill>
                    <a:blip r:embed="rId15" cstate="print"/>
                    <a:stretch>
                      <a:fillRect/>
                    </a:stretch>
                  </pic:blipFill>
                  <pic:spPr>
                    <a:xfrm>
                      <a:off x="0" y="0"/>
                      <a:ext cx="3293932" cy="1701091"/>
                    </a:xfrm>
                    <a:prstGeom prst="rect">
                      <a:avLst/>
                    </a:prstGeom>
                  </pic:spPr>
                </pic:pic>
              </a:graphicData>
            </a:graphic>
          </wp:inline>
        </w:drawing>
      </w:r>
    </w:p>
    <w:p w:rsidR="00402A3F" w:rsidRPr="00D15B67" w:rsidRDefault="00402A3F" w:rsidP="00AC2302">
      <w:pPr>
        <w:spacing w:after="0" w:line="240" w:lineRule="auto"/>
        <w:ind w:firstLine="284"/>
        <w:rPr>
          <w:rFonts w:ascii="Arial" w:hAnsi="Arial" w:cs="Arial"/>
          <w:sz w:val="18"/>
          <w:szCs w:val="18"/>
        </w:rPr>
      </w:pPr>
      <w:r w:rsidRPr="00D15B67">
        <w:rPr>
          <w:rFonts w:ascii="Arial" w:hAnsi="Arial" w:cs="Arial"/>
          <w:b/>
          <w:sz w:val="18"/>
          <w:szCs w:val="18"/>
        </w:rPr>
        <w:lastRenderedPageBreak/>
        <w:t xml:space="preserve">ALT GR: </w:t>
      </w:r>
      <w:r w:rsidRPr="00D15B67">
        <w:rPr>
          <w:rFonts w:ascii="Arial" w:hAnsi="Arial" w:cs="Arial"/>
          <w:sz w:val="18"/>
          <w:szCs w:val="18"/>
        </w:rPr>
        <w:t>Tuşların üzerinde bulunan 3. karakterleri çıkarmak için kullanılır.</w:t>
      </w:r>
    </w:p>
    <w:p w:rsidR="00402A3F" w:rsidRPr="00D15B67" w:rsidRDefault="00402A3F" w:rsidP="00AC2302">
      <w:pPr>
        <w:spacing w:after="0" w:line="240" w:lineRule="auto"/>
        <w:ind w:firstLine="284"/>
        <w:rPr>
          <w:rFonts w:ascii="Arial" w:hAnsi="Arial" w:cs="Arial"/>
          <w:sz w:val="18"/>
          <w:szCs w:val="18"/>
        </w:rPr>
      </w:pPr>
      <w:r w:rsidRPr="00D15B67">
        <w:rPr>
          <w:rFonts w:ascii="Arial" w:hAnsi="Arial" w:cs="Arial"/>
          <w:b/>
          <w:sz w:val="18"/>
          <w:szCs w:val="18"/>
        </w:rPr>
        <w:t xml:space="preserve">Ok Tuşları: </w:t>
      </w:r>
      <w:r w:rsidRPr="00D15B67">
        <w:rPr>
          <w:rFonts w:ascii="Arial" w:hAnsi="Arial" w:cs="Arial"/>
          <w:sz w:val="18"/>
          <w:szCs w:val="18"/>
        </w:rPr>
        <w:t xml:space="preserve">Yazı yazarken imleci aşağı, yukarı, sağa, sola götürmek için kullanılır. </w:t>
      </w:r>
    </w:p>
    <w:p w:rsidR="003C44B4" w:rsidRPr="00D15B67" w:rsidRDefault="003C44B4" w:rsidP="00AC2302">
      <w:pPr>
        <w:spacing w:after="0" w:line="240" w:lineRule="auto"/>
        <w:ind w:firstLine="284"/>
        <w:rPr>
          <w:rFonts w:ascii="Arial" w:hAnsi="Arial" w:cs="Arial"/>
          <w:sz w:val="18"/>
          <w:szCs w:val="18"/>
        </w:rPr>
      </w:pPr>
    </w:p>
    <w:p w:rsidR="000B23D0" w:rsidRPr="00D15B67" w:rsidRDefault="000B23D0" w:rsidP="00AC2302">
      <w:pPr>
        <w:spacing w:after="0" w:line="240" w:lineRule="auto"/>
        <w:ind w:firstLine="284"/>
        <w:rPr>
          <w:rFonts w:ascii="Arial" w:hAnsi="Arial" w:cs="Arial"/>
          <w:sz w:val="18"/>
          <w:szCs w:val="18"/>
        </w:rPr>
      </w:pPr>
      <w:r w:rsidRPr="00D15B67">
        <w:rPr>
          <w:rFonts w:ascii="Arial" w:hAnsi="Arial" w:cs="Arial"/>
          <w:noProof/>
          <w:sz w:val="18"/>
          <w:szCs w:val="18"/>
          <w:lang w:eastAsia="tr-TR"/>
        </w:rPr>
        <w:drawing>
          <wp:inline distT="0" distB="0" distL="0" distR="0">
            <wp:extent cx="765954" cy="367186"/>
            <wp:effectExtent l="19050" t="0" r="0" b="0"/>
            <wp:docPr id="1" name="Resim 1" descr="http://www.ithinkonpaper.com/Ithinkonpaper/wp-content/uploads/2013/04/computer_key_Back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thinkonpaper.com/Ithinkonpaper/wp-content/uploads/2013/04/computer_key_Backspace.png"/>
                    <pic:cNvPicPr>
                      <a:picLocks noChangeAspect="1" noChangeArrowheads="1"/>
                    </pic:cNvPicPr>
                  </pic:nvPicPr>
                  <pic:blipFill>
                    <a:blip r:embed="rId16" cstate="print"/>
                    <a:srcRect/>
                    <a:stretch>
                      <a:fillRect/>
                    </a:stretch>
                  </pic:blipFill>
                  <pic:spPr bwMode="auto">
                    <a:xfrm>
                      <a:off x="0" y="0"/>
                      <a:ext cx="774307" cy="371190"/>
                    </a:xfrm>
                    <a:prstGeom prst="rect">
                      <a:avLst/>
                    </a:prstGeom>
                    <a:noFill/>
                    <a:ln w="9525">
                      <a:noFill/>
                      <a:miter lim="800000"/>
                      <a:headEnd/>
                      <a:tailEnd/>
                    </a:ln>
                  </pic:spPr>
                </pic:pic>
              </a:graphicData>
            </a:graphic>
          </wp:inline>
        </w:drawing>
      </w:r>
    </w:p>
    <w:p w:rsidR="00402A3F" w:rsidRPr="00D15B67" w:rsidRDefault="003C44B4"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Back</w:t>
      </w:r>
      <w:proofErr w:type="spellEnd"/>
      <w:r w:rsidRPr="00D15B67">
        <w:rPr>
          <w:rFonts w:ascii="Arial" w:hAnsi="Arial" w:cs="Arial"/>
          <w:b/>
          <w:sz w:val="18"/>
          <w:szCs w:val="18"/>
        </w:rPr>
        <w:t xml:space="preserve"> </w:t>
      </w:r>
      <w:proofErr w:type="spellStart"/>
      <w:r w:rsidRPr="00D15B67">
        <w:rPr>
          <w:rFonts w:ascii="Arial" w:hAnsi="Arial" w:cs="Arial"/>
          <w:b/>
          <w:sz w:val="18"/>
          <w:szCs w:val="18"/>
        </w:rPr>
        <w:t>Space</w:t>
      </w:r>
      <w:proofErr w:type="spellEnd"/>
      <w:r w:rsidRPr="00D15B67">
        <w:rPr>
          <w:rFonts w:ascii="Arial" w:hAnsi="Arial" w:cs="Arial"/>
          <w:b/>
          <w:sz w:val="18"/>
          <w:szCs w:val="18"/>
        </w:rPr>
        <w:t xml:space="preserve"> (Geri Boşluk)</w:t>
      </w:r>
      <w:r w:rsidR="00402A3F" w:rsidRPr="00D15B67">
        <w:rPr>
          <w:rFonts w:ascii="Arial" w:hAnsi="Arial" w:cs="Arial"/>
          <w:b/>
          <w:sz w:val="18"/>
          <w:szCs w:val="18"/>
        </w:rPr>
        <w:t>:</w:t>
      </w:r>
      <w:r w:rsidR="00402A3F" w:rsidRPr="00D15B67">
        <w:rPr>
          <w:rFonts w:ascii="Arial" w:hAnsi="Arial" w:cs="Arial"/>
          <w:sz w:val="18"/>
          <w:szCs w:val="18"/>
        </w:rPr>
        <w:t xml:space="preserve"> </w:t>
      </w:r>
      <w:proofErr w:type="spellStart"/>
      <w:r w:rsidR="00402A3F" w:rsidRPr="00D15B67">
        <w:rPr>
          <w:rFonts w:ascii="Arial" w:hAnsi="Arial" w:cs="Arial"/>
          <w:sz w:val="18"/>
          <w:szCs w:val="18"/>
        </w:rPr>
        <w:t>Enter</w:t>
      </w:r>
      <w:proofErr w:type="spellEnd"/>
      <w:r w:rsidR="00402A3F" w:rsidRPr="00D15B67">
        <w:rPr>
          <w:rFonts w:ascii="Arial" w:hAnsi="Arial" w:cs="Arial"/>
          <w:sz w:val="18"/>
          <w:szCs w:val="18"/>
        </w:rPr>
        <w:t xml:space="preserve"> tuşunun üzerinde bulunur. İmlecin sol tarafında bulunan karakteri </w:t>
      </w:r>
      <w:proofErr w:type="spellStart"/>
      <w:r w:rsidR="00402A3F" w:rsidRPr="00D15B67">
        <w:rPr>
          <w:rFonts w:ascii="Arial" w:hAnsi="Arial" w:cs="Arial"/>
          <w:sz w:val="18"/>
          <w:szCs w:val="18"/>
        </w:rPr>
        <w:t>silemk</w:t>
      </w:r>
      <w:proofErr w:type="spellEnd"/>
      <w:r w:rsidR="00402A3F" w:rsidRPr="00D15B67">
        <w:rPr>
          <w:rFonts w:ascii="Arial" w:hAnsi="Arial" w:cs="Arial"/>
          <w:sz w:val="18"/>
          <w:szCs w:val="18"/>
        </w:rPr>
        <w:t xml:space="preserve"> için kullanılır.</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Delete</w:t>
      </w:r>
      <w:proofErr w:type="spellEnd"/>
      <w:r w:rsidRPr="00D15B67">
        <w:rPr>
          <w:rFonts w:ascii="Arial" w:hAnsi="Arial" w:cs="Arial"/>
          <w:b/>
          <w:sz w:val="18"/>
          <w:szCs w:val="18"/>
        </w:rPr>
        <w:t>:</w:t>
      </w:r>
      <w:r w:rsidRPr="00D15B67">
        <w:rPr>
          <w:rFonts w:ascii="Arial" w:hAnsi="Arial" w:cs="Arial"/>
          <w:sz w:val="18"/>
          <w:szCs w:val="18"/>
        </w:rPr>
        <w:t xml:space="preserve"> İmlecin sağ tarafında bulunan karakteri silmek için </w:t>
      </w:r>
      <w:proofErr w:type="spellStart"/>
      <w:r w:rsidRPr="00D15B67">
        <w:rPr>
          <w:rFonts w:ascii="Arial" w:hAnsi="Arial" w:cs="Arial"/>
          <w:sz w:val="18"/>
          <w:szCs w:val="18"/>
        </w:rPr>
        <w:t>kullanlır</w:t>
      </w:r>
      <w:proofErr w:type="spellEnd"/>
      <w:r w:rsidRPr="00D15B67">
        <w:rPr>
          <w:rFonts w:ascii="Arial" w:hAnsi="Arial" w:cs="Arial"/>
          <w:sz w:val="18"/>
          <w:szCs w:val="18"/>
        </w:rPr>
        <w:t>.</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Home</w:t>
      </w:r>
      <w:proofErr w:type="spellEnd"/>
      <w:r w:rsidRPr="00D15B67">
        <w:rPr>
          <w:rFonts w:ascii="Arial" w:hAnsi="Arial" w:cs="Arial"/>
          <w:b/>
          <w:sz w:val="18"/>
          <w:szCs w:val="18"/>
        </w:rPr>
        <w:t>:</w:t>
      </w:r>
      <w:r w:rsidRPr="00D15B67">
        <w:rPr>
          <w:rFonts w:ascii="Arial" w:hAnsi="Arial" w:cs="Arial"/>
          <w:sz w:val="18"/>
          <w:szCs w:val="18"/>
        </w:rPr>
        <w:t xml:space="preserve"> İmleci satır başına götürür. </w:t>
      </w:r>
    </w:p>
    <w:p w:rsidR="00402A3F" w:rsidRPr="00D15B67" w:rsidRDefault="00402A3F" w:rsidP="00AC2302">
      <w:pPr>
        <w:spacing w:after="0" w:line="240" w:lineRule="auto"/>
        <w:ind w:firstLine="284"/>
        <w:rPr>
          <w:rFonts w:ascii="Arial" w:hAnsi="Arial" w:cs="Arial"/>
          <w:sz w:val="18"/>
          <w:szCs w:val="18"/>
        </w:rPr>
      </w:pPr>
      <w:proofErr w:type="spellStart"/>
      <w:r w:rsidRPr="00D15B67">
        <w:rPr>
          <w:rFonts w:ascii="Arial" w:hAnsi="Arial" w:cs="Arial"/>
          <w:b/>
          <w:sz w:val="18"/>
          <w:szCs w:val="18"/>
        </w:rPr>
        <w:t>End</w:t>
      </w:r>
      <w:proofErr w:type="spellEnd"/>
      <w:r w:rsidRPr="00D15B67">
        <w:rPr>
          <w:rFonts w:ascii="Arial" w:hAnsi="Arial" w:cs="Arial"/>
          <w:b/>
          <w:sz w:val="18"/>
          <w:szCs w:val="18"/>
        </w:rPr>
        <w:t>:</w:t>
      </w:r>
      <w:r w:rsidRPr="00D15B67">
        <w:rPr>
          <w:rFonts w:ascii="Arial" w:hAnsi="Arial" w:cs="Arial"/>
          <w:sz w:val="18"/>
          <w:szCs w:val="18"/>
        </w:rPr>
        <w:t xml:space="preserve"> İmleci satır sonuna götürür. </w:t>
      </w:r>
    </w:p>
    <w:p w:rsidR="000B23D0" w:rsidRPr="00D15B67" w:rsidRDefault="000B23D0" w:rsidP="00AC2302">
      <w:pPr>
        <w:spacing w:after="0" w:line="240" w:lineRule="auto"/>
        <w:ind w:firstLine="284"/>
        <w:rPr>
          <w:rFonts w:ascii="Arial" w:hAnsi="Arial" w:cs="Arial"/>
          <w:sz w:val="18"/>
          <w:szCs w:val="18"/>
        </w:rPr>
      </w:pPr>
      <w:r w:rsidRPr="00D15B67">
        <w:rPr>
          <w:rFonts w:ascii="Arial" w:hAnsi="Arial" w:cs="Arial"/>
          <w:b/>
          <w:sz w:val="18"/>
          <w:szCs w:val="18"/>
        </w:rPr>
        <w:t>ESC:</w:t>
      </w:r>
      <w:r w:rsidRPr="00D15B67">
        <w:rPr>
          <w:rFonts w:ascii="Arial" w:hAnsi="Arial" w:cs="Arial"/>
          <w:sz w:val="18"/>
          <w:szCs w:val="18"/>
        </w:rPr>
        <w:t xml:space="preserve"> İşlemi iptal etmek için </w:t>
      </w:r>
      <w:proofErr w:type="spellStart"/>
      <w:r w:rsidRPr="00D15B67">
        <w:rPr>
          <w:rFonts w:ascii="Arial" w:hAnsi="Arial" w:cs="Arial"/>
          <w:sz w:val="18"/>
          <w:szCs w:val="18"/>
        </w:rPr>
        <w:t>kullanışır</w:t>
      </w:r>
      <w:proofErr w:type="spellEnd"/>
      <w:r w:rsidRPr="00D15B67">
        <w:rPr>
          <w:rFonts w:ascii="Arial" w:hAnsi="Arial" w:cs="Arial"/>
          <w:sz w:val="18"/>
          <w:szCs w:val="18"/>
        </w:rPr>
        <w:t xml:space="preserve">. </w:t>
      </w:r>
    </w:p>
    <w:p w:rsidR="000B23D0" w:rsidRPr="00D15B67" w:rsidRDefault="000B23D0" w:rsidP="00AC2302">
      <w:pPr>
        <w:spacing w:after="0" w:line="240" w:lineRule="auto"/>
        <w:ind w:firstLine="284"/>
        <w:rPr>
          <w:rFonts w:ascii="Arial" w:hAnsi="Arial" w:cs="Arial"/>
          <w:sz w:val="18"/>
          <w:szCs w:val="18"/>
        </w:rPr>
      </w:pPr>
      <w:r w:rsidRPr="00D15B67">
        <w:rPr>
          <w:rFonts w:ascii="Arial" w:hAnsi="Arial" w:cs="Arial"/>
          <w:noProof/>
          <w:sz w:val="18"/>
          <w:szCs w:val="18"/>
          <w:lang w:eastAsia="tr-TR"/>
        </w:rPr>
        <w:drawing>
          <wp:inline distT="0" distB="0" distL="0" distR="0">
            <wp:extent cx="507162" cy="404039"/>
            <wp:effectExtent l="19050" t="0" r="7188" b="0"/>
            <wp:docPr id="10" name="9 Resim" descr="t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png"/>
                    <pic:cNvPicPr/>
                  </pic:nvPicPr>
                  <pic:blipFill>
                    <a:blip r:embed="rId17" cstate="print"/>
                    <a:stretch>
                      <a:fillRect/>
                    </a:stretch>
                  </pic:blipFill>
                  <pic:spPr>
                    <a:xfrm>
                      <a:off x="0" y="0"/>
                      <a:ext cx="507865" cy="404599"/>
                    </a:xfrm>
                    <a:prstGeom prst="rect">
                      <a:avLst/>
                    </a:prstGeom>
                  </pic:spPr>
                </pic:pic>
              </a:graphicData>
            </a:graphic>
          </wp:inline>
        </w:drawing>
      </w:r>
    </w:p>
    <w:p w:rsidR="000B23D0" w:rsidRPr="00D15B67" w:rsidRDefault="000B23D0" w:rsidP="00AC2302">
      <w:pPr>
        <w:spacing w:after="0" w:line="240" w:lineRule="auto"/>
        <w:ind w:firstLine="284"/>
        <w:rPr>
          <w:rFonts w:ascii="Arial" w:hAnsi="Arial" w:cs="Arial"/>
          <w:sz w:val="18"/>
          <w:szCs w:val="18"/>
        </w:rPr>
      </w:pPr>
      <w:r w:rsidRPr="00D15B67">
        <w:rPr>
          <w:rFonts w:ascii="Arial" w:hAnsi="Arial" w:cs="Arial"/>
          <w:b/>
          <w:sz w:val="18"/>
          <w:szCs w:val="18"/>
        </w:rPr>
        <w:t>TAB:</w:t>
      </w:r>
      <w:r w:rsidRPr="00D15B67">
        <w:rPr>
          <w:rFonts w:ascii="Arial" w:hAnsi="Arial" w:cs="Arial"/>
          <w:sz w:val="18"/>
          <w:szCs w:val="18"/>
        </w:rPr>
        <w:t xml:space="preserve"> </w:t>
      </w:r>
      <w:r w:rsidR="003C44B4" w:rsidRPr="00D15B67">
        <w:rPr>
          <w:rFonts w:ascii="Arial" w:hAnsi="Arial" w:cs="Arial"/>
          <w:sz w:val="18"/>
          <w:szCs w:val="18"/>
        </w:rPr>
        <w:t>Yazı yazarken hizalama yapmak, masaüstü ekranında veya diğer programlarda ise bir sonraki seçime geçiş yapmak için kullanılır.</w:t>
      </w:r>
    </w:p>
    <w:p w:rsidR="00402A3F" w:rsidRPr="00D15B67" w:rsidRDefault="00402A3F" w:rsidP="00AC2302">
      <w:pPr>
        <w:spacing w:after="60"/>
        <w:ind w:firstLine="284"/>
        <w:rPr>
          <w:rFonts w:ascii="Arial" w:hAnsi="Arial" w:cs="Arial"/>
          <w:sz w:val="18"/>
          <w:szCs w:val="18"/>
        </w:rPr>
      </w:pPr>
    </w:p>
    <w:p w:rsidR="00961BE0" w:rsidRPr="007F7BCB" w:rsidRDefault="007F7BCB" w:rsidP="007F7BCB">
      <w:pPr>
        <w:spacing w:after="60"/>
        <w:ind w:firstLine="284"/>
        <w:jc w:val="center"/>
        <w:rPr>
          <w:rFonts w:ascii="Arial" w:hAnsi="Arial" w:cs="Arial"/>
          <w:b/>
          <w:bCs/>
          <w:sz w:val="18"/>
          <w:szCs w:val="18"/>
        </w:rPr>
      </w:pPr>
      <w:r w:rsidRPr="007F7BCB">
        <w:rPr>
          <w:rFonts w:ascii="Arial" w:hAnsi="Arial" w:cs="Arial"/>
          <w:b/>
          <w:bCs/>
          <w:sz w:val="18"/>
          <w:szCs w:val="18"/>
        </w:rPr>
        <w:t>VİRÜSLER VE DİĞER ZARARLI YAZILIMLAR</w:t>
      </w:r>
    </w:p>
    <w:p w:rsidR="0007351F" w:rsidRPr="00D15B67" w:rsidRDefault="0007351F" w:rsidP="0007351F">
      <w:pPr>
        <w:pStyle w:val="Default"/>
        <w:rPr>
          <w:rFonts w:ascii="Arial" w:hAnsi="Arial" w:cs="Arial"/>
          <w:sz w:val="18"/>
          <w:szCs w:val="18"/>
        </w:rPr>
      </w:pPr>
      <w:r w:rsidRPr="00D15B67">
        <w:rPr>
          <w:rFonts w:ascii="Arial" w:hAnsi="Arial" w:cs="Arial"/>
          <w:b/>
          <w:bCs/>
          <w:sz w:val="18"/>
          <w:szCs w:val="18"/>
        </w:rPr>
        <w:t xml:space="preserve">Virüs Nedir? </w:t>
      </w:r>
    </w:p>
    <w:p w:rsidR="0007351F" w:rsidRPr="00D15B67" w:rsidRDefault="0007351F" w:rsidP="0007351F">
      <w:pPr>
        <w:pStyle w:val="Default"/>
        <w:rPr>
          <w:rFonts w:ascii="Arial" w:hAnsi="Arial" w:cs="Arial"/>
          <w:sz w:val="18"/>
          <w:szCs w:val="18"/>
        </w:rPr>
      </w:pPr>
      <w:r w:rsidRPr="00D15B67">
        <w:rPr>
          <w:rFonts w:ascii="Arial" w:hAnsi="Arial" w:cs="Arial"/>
          <w:sz w:val="18"/>
          <w:szCs w:val="18"/>
        </w:rPr>
        <w:t xml:space="preserve">Virüs, bilgisayarınıza girip dosya ya da verilerinize zarar verir, tahrif eder. Virüsler bilgisayarınızda verileri bozabilir hatta silebilir. Ayrıca kendilerini çoğaltabilirler (gerçek virüsler gibi). Bilgisayar virüsü pek çok zararlı yazılımdan çok daha tehlikelidir çünkü doğrudan dosyalarınıza ve verilerinize zarar verirler. </w:t>
      </w:r>
    </w:p>
    <w:p w:rsidR="0007351F" w:rsidRPr="00D15B67" w:rsidRDefault="0007351F" w:rsidP="0007351F">
      <w:pPr>
        <w:pStyle w:val="Default"/>
        <w:rPr>
          <w:rFonts w:ascii="Arial" w:hAnsi="Arial" w:cs="Arial"/>
          <w:sz w:val="18"/>
          <w:szCs w:val="18"/>
        </w:rPr>
      </w:pPr>
      <w:r w:rsidRPr="00D15B67">
        <w:rPr>
          <w:rFonts w:ascii="Arial" w:hAnsi="Arial" w:cs="Arial"/>
          <w:sz w:val="18"/>
          <w:szCs w:val="18"/>
        </w:rPr>
        <w:t xml:space="preserve">Virüsler genel olarak program, ses, video dosya ekleri ile bilgisayarınıza bulaşırlar. Ayrıca indirdiğiniz programların da içine gizlenmiş olabilirler. Bu yüzden güvenli sitelerden program indirmek bilgisayarınız için riskleri azaltır. Virüslerin iyi tarafı siz izin vermedikçe virüsler yayılamazlar. Çalıştırdığınız, indirdiğiniz programlara, açtığınız maillere dikkat ederek virüslerden korunabilirsiniz ama insan her zaman dikkatli olamıyor. Bu yüzden bir </w:t>
      </w:r>
      <w:proofErr w:type="spellStart"/>
      <w:r w:rsidRPr="00D15B67">
        <w:rPr>
          <w:rFonts w:ascii="Arial" w:hAnsi="Arial" w:cs="Arial"/>
          <w:sz w:val="18"/>
          <w:szCs w:val="18"/>
        </w:rPr>
        <w:t>antivirüs</w:t>
      </w:r>
      <w:proofErr w:type="spellEnd"/>
      <w:r w:rsidRPr="00D15B67">
        <w:rPr>
          <w:rFonts w:ascii="Arial" w:hAnsi="Arial" w:cs="Arial"/>
          <w:sz w:val="18"/>
          <w:szCs w:val="18"/>
        </w:rPr>
        <w:t xml:space="preserve"> programı (sahte olmayanından) kullanmakta fayda vardır. </w:t>
      </w:r>
    </w:p>
    <w:p w:rsidR="0007351F" w:rsidRPr="00D15B67" w:rsidRDefault="0007351F" w:rsidP="0007351F">
      <w:pPr>
        <w:pStyle w:val="Default"/>
        <w:rPr>
          <w:rFonts w:ascii="Arial" w:hAnsi="Arial" w:cs="Arial"/>
          <w:sz w:val="18"/>
          <w:szCs w:val="18"/>
        </w:rPr>
      </w:pPr>
      <w:r w:rsidRPr="00D15B67">
        <w:rPr>
          <w:rFonts w:ascii="Arial" w:hAnsi="Arial" w:cs="Arial"/>
          <w:b/>
          <w:bCs/>
          <w:sz w:val="18"/>
          <w:szCs w:val="18"/>
        </w:rPr>
        <w:t>Truva atı (</w:t>
      </w:r>
      <w:proofErr w:type="spellStart"/>
      <w:r w:rsidRPr="00D15B67">
        <w:rPr>
          <w:rFonts w:ascii="Arial" w:hAnsi="Arial" w:cs="Arial"/>
          <w:b/>
          <w:bCs/>
          <w:sz w:val="18"/>
          <w:szCs w:val="18"/>
        </w:rPr>
        <w:t>Trojan</w:t>
      </w:r>
      <w:proofErr w:type="spellEnd"/>
      <w:r w:rsidRPr="00D15B67">
        <w:rPr>
          <w:rFonts w:ascii="Arial" w:hAnsi="Arial" w:cs="Arial"/>
          <w:b/>
          <w:bCs/>
          <w:sz w:val="18"/>
          <w:szCs w:val="18"/>
        </w:rPr>
        <w:t xml:space="preserve">) Nedir? </w:t>
      </w:r>
    </w:p>
    <w:p w:rsidR="0007351F" w:rsidRPr="00D15B67" w:rsidRDefault="0007351F" w:rsidP="0007351F">
      <w:pPr>
        <w:pStyle w:val="Default"/>
        <w:rPr>
          <w:rFonts w:ascii="Arial" w:hAnsi="Arial" w:cs="Arial"/>
          <w:sz w:val="18"/>
          <w:szCs w:val="18"/>
        </w:rPr>
      </w:pPr>
      <w:r w:rsidRPr="00D15B67">
        <w:rPr>
          <w:rFonts w:ascii="Arial" w:hAnsi="Arial" w:cs="Arial"/>
          <w:sz w:val="18"/>
          <w:szCs w:val="18"/>
        </w:rPr>
        <w:t xml:space="preserve">Truva atı bir virüs değildir. Gerçek bir uygulama gibi gözüken zararlı bir program türüdür. </w:t>
      </w:r>
      <w:proofErr w:type="spellStart"/>
      <w:r w:rsidRPr="00D15B67">
        <w:rPr>
          <w:rFonts w:ascii="Arial" w:hAnsi="Arial" w:cs="Arial"/>
          <w:sz w:val="18"/>
          <w:szCs w:val="18"/>
        </w:rPr>
        <w:t>Trojan</w:t>
      </w:r>
      <w:proofErr w:type="spellEnd"/>
      <w:r w:rsidRPr="00D15B67">
        <w:rPr>
          <w:rFonts w:ascii="Arial" w:hAnsi="Arial" w:cs="Arial"/>
          <w:sz w:val="18"/>
          <w:szCs w:val="18"/>
        </w:rPr>
        <w:t xml:space="preserve"> kendini çoğaltmaz ama virüs kadar yıkıcı olabilir. Truva atı bilgisayarınıza güvenlik açığı oluşturur ki bu da zararlı programların, kişilerin sisteminize girmesi için bir yol açar. </w:t>
      </w:r>
    </w:p>
    <w:p w:rsidR="0007351F" w:rsidRPr="00D15B67" w:rsidRDefault="0007351F" w:rsidP="0007351F">
      <w:pPr>
        <w:pStyle w:val="Default"/>
        <w:rPr>
          <w:rFonts w:ascii="Arial" w:hAnsi="Arial" w:cs="Arial"/>
          <w:sz w:val="18"/>
          <w:szCs w:val="18"/>
        </w:rPr>
      </w:pPr>
      <w:r w:rsidRPr="00D15B67">
        <w:rPr>
          <w:rFonts w:ascii="Arial" w:hAnsi="Arial" w:cs="Arial"/>
          <w:sz w:val="18"/>
          <w:szCs w:val="18"/>
        </w:rPr>
        <w:t xml:space="preserve">Bu şekilde kullanıcıların kişisel bilgileri çalınabilir. Yani aynı tarihteki Truva savaşındaki olduğu gibi normal bir program zannettiğiniz Truva Atı, sisteminize girer ve Grek askerlerinin ordunun girmesi için kale kapılarını içeriden açması gibi zararlı yazılımların, </w:t>
      </w:r>
      <w:proofErr w:type="spellStart"/>
      <w:r w:rsidRPr="00D15B67">
        <w:rPr>
          <w:rFonts w:ascii="Arial" w:hAnsi="Arial" w:cs="Arial"/>
          <w:sz w:val="18"/>
          <w:szCs w:val="18"/>
        </w:rPr>
        <w:t>hackerların</w:t>
      </w:r>
      <w:proofErr w:type="spellEnd"/>
      <w:r w:rsidRPr="00D15B67">
        <w:rPr>
          <w:rFonts w:ascii="Arial" w:hAnsi="Arial" w:cs="Arial"/>
          <w:sz w:val="18"/>
          <w:szCs w:val="18"/>
        </w:rPr>
        <w:t xml:space="preserve"> sisteminize girmesi için bir güvenlik açığı oluşturur. </w:t>
      </w:r>
      <w:r w:rsidRPr="00D15B67">
        <w:rPr>
          <w:rFonts w:ascii="Arial" w:hAnsi="Arial" w:cs="Arial"/>
          <w:b/>
          <w:bCs/>
          <w:sz w:val="18"/>
          <w:szCs w:val="18"/>
        </w:rPr>
        <w:t>Solucan (</w:t>
      </w:r>
      <w:proofErr w:type="spellStart"/>
      <w:r w:rsidRPr="00D15B67">
        <w:rPr>
          <w:rFonts w:ascii="Arial" w:hAnsi="Arial" w:cs="Arial"/>
          <w:b/>
          <w:bCs/>
          <w:sz w:val="18"/>
          <w:szCs w:val="18"/>
        </w:rPr>
        <w:t>Worm</w:t>
      </w:r>
      <w:proofErr w:type="spellEnd"/>
      <w:r w:rsidRPr="00D15B67">
        <w:rPr>
          <w:rFonts w:ascii="Arial" w:hAnsi="Arial" w:cs="Arial"/>
          <w:b/>
          <w:bCs/>
          <w:sz w:val="18"/>
          <w:szCs w:val="18"/>
        </w:rPr>
        <w:t xml:space="preserve">) Nedir? </w:t>
      </w:r>
    </w:p>
    <w:p w:rsidR="0007351F" w:rsidRPr="00D15B67" w:rsidRDefault="0007351F" w:rsidP="0007351F">
      <w:pPr>
        <w:spacing w:after="60"/>
        <w:ind w:firstLine="284"/>
        <w:rPr>
          <w:rFonts w:ascii="Arial" w:hAnsi="Arial" w:cs="Arial"/>
          <w:sz w:val="18"/>
          <w:szCs w:val="18"/>
        </w:rPr>
      </w:pPr>
      <w:r w:rsidRPr="00D15B67">
        <w:rPr>
          <w:rFonts w:ascii="Arial" w:hAnsi="Arial" w:cs="Arial"/>
          <w:sz w:val="18"/>
          <w:szCs w:val="18"/>
        </w:rPr>
        <w:t xml:space="preserve">Solucanlar yerel sürücüde ya da ağda kendini tekrar </w:t>
      </w:r>
      <w:proofErr w:type="spellStart"/>
      <w:r w:rsidRPr="00D15B67">
        <w:rPr>
          <w:rFonts w:ascii="Arial" w:hAnsi="Arial" w:cs="Arial"/>
          <w:sz w:val="18"/>
          <w:szCs w:val="18"/>
        </w:rPr>
        <w:t>tekrar</w:t>
      </w:r>
      <w:proofErr w:type="spellEnd"/>
      <w:r w:rsidRPr="00D15B67">
        <w:rPr>
          <w:rFonts w:ascii="Arial" w:hAnsi="Arial" w:cs="Arial"/>
          <w:sz w:val="18"/>
          <w:szCs w:val="18"/>
        </w:rPr>
        <w:t xml:space="preserve"> kopyalayan bir programdır. Tek amacı sürekli kendini kopyalamaktır. Herhangi bir dosya ya da veriye zarar vermez ancak sürekli kopyalama yaparak sistemi meşgul eder ve performansı etkiler. Virüslerin aksine bir programa bulaşmaya ihtiyacı yoktur. İşletim sistemlerindeki açıklardan yararlanarak yayılırlar.</w:t>
      </w:r>
    </w:p>
    <w:p w:rsidR="0007351F" w:rsidRPr="00D15B67" w:rsidRDefault="0007351F" w:rsidP="0007351F">
      <w:pPr>
        <w:pStyle w:val="Default"/>
        <w:rPr>
          <w:rFonts w:ascii="Arial" w:hAnsi="Arial" w:cs="Arial"/>
          <w:sz w:val="18"/>
          <w:szCs w:val="18"/>
        </w:rPr>
      </w:pPr>
      <w:proofErr w:type="spellStart"/>
      <w:r w:rsidRPr="00D15B67">
        <w:rPr>
          <w:rFonts w:ascii="Arial" w:hAnsi="Arial" w:cs="Arial"/>
          <w:b/>
          <w:bCs/>
          <w:sz w:val="18"/>
          <w:szCs w:val="18"/>
        </w:rPr>
        <w:t>Adware</w:t>
      </w:r>
      <w:proofErr w:type="spellEnd"/>
      <w:r w:rsidRPr="00D15B67">
        <w:rPr>
          <w:rFonts w:ascii="Arial" w:hAnsi="Arial" w:cs="Arial"/>
          <w:b/>
          <w:bCs/>
          <w:sz w:val="18"/>
          <w:szCs w:val="18"/>
        </w:rPr>
        <w:t xml:space="preserve"> Nedir? </w:t>
      </w:r>
    </w:p>
    <w:p w:rsidR="0007351F" w:rsidRPr="00D15B67" w:rsidRDefault="0007351F" w:rsidP="0007351F">
      <w:pPr>
        <w:pStyle w:val="Default"/>
        <w:rPr>
          <w:rFonts w:ascii="Arial" w:hAnsi="Arial" w:cs="Arial"/>
          <w:sz w:val="18"/>
          <w:szCs w:val="18"/>
        </w:rPr>
      </w:pPr>
      <w:r w:rsidRPr="00D15B67">
        <w:rPr>
          <w:rFonts w:ascii="Arial" w:hAnsi="Arial" w:cs="Arial"/>
          <w:sz w:val="18"/>
          <w:szCs w:val="18"/>
        </w:rPr>
        <w:t xml:space="preserve">Genel olarak </w:t>
      </w:r>
      <w:proofErr w:type="spellStart"/>
      <w:r w:rsidRPr="00D15B67">
        <w:rPr>
          <w:rFonts w:ascii="Arial" w:hAnsi="Arial" w:cs="Arial"/>
          <w:sz w:val="18"/>
          <w:szCs w:val="18"/>
        </w:rPr>
        <w:t>Adware</w:t>
      </w:r>
      <w:proofErr w:type="spellEnd"/>
      <w:r w:rsidRPr="00D15B67">
        <w:rPr>
          <w:rFonts w:ascii="Arial" w:hAnsi="Arial" w:cs="Arial"/>
          <w:sz w:val="18"/>
          <w:szCs w:val="18"/>
        </w:rPr>
        <w:t xml:space="preserve">, herhangi bir program çalışırken reklam açan yazılımdır. </w:t>
      </w:r>
      <w:proofErr w:type="spellStart"/>
      <w:r w:rsidRPr="00D15B67">
        <w:rPr>
          <w:rFonts w:ascii="Arial" w:hAnsi="Arial" w:cs="Arial"/>
          <w:sz w:val="18"/>
          <w:szCs w:val="18"/>
        </w:rPr>
        <w:t>Adware</w:t>
      </w:r>
      <w:proofErr w:type="spellEnd"/>
      <w:r w:rsidRPr="00D15B67">
        <w:rPr>
          <w:rFonts w:ascii="Arial" w:hAnsi="Arial" w:cs="Arial"/>
          <w:sz w:val="18"/>
          <w:szCs w:val="18"/>
        </w:rPr>
        <w:t xml:space="preserve"> internette gezerken otomatik olarak bilgisayarınıza inebilir ve pop-</w:t>
      </w:r>
      <w:proofErr w:type="spellStart"/>
      <w:r w:rsidRPr="00D15B67">
        <w:rPr>
          <w:rFonts w:ascii="Arial" w:hAnsi="Arial" w:cs="Arial"/>
          <w:sz w:val="18"/>
          <w:szCs w:val="18"/>
        </w:rPr>
        <w:t>up</w:t>
      </w:r>
      <w:proofErr w:type="spellEnd"/>
      <w:r w:rsidRPr="00D15B67">
        <w:rPr>
          <w:rFonts w:ascii="Arial" w:hAnsi="Arial" w:cs="Arial"/>
          <w:sz w:val="18"/>
          <w:szCs w:val="18"/>
        </w:rPr>
        <w:t xml:space="preserve"> pencereleri ile görüntülenebilir. Kullanıcıları oldukça rahatsız eden </w:t>
      </w:r>
      <w:proofErr w:type="spellStart"/>
      <w:r w:rsidRPr="00D15B67">
        <w:rPr>
          <w:rFonts w:ascii="Arial" w:hAnsi="Arial" w:cs="Arial"/>
          <w:sz w:val="18"/>
          <w:szCs w:val="18"/>
        </w:rPr>
        <w:t>Adware</w:t>
      </w:r>
      <w:proofErr w:type="spellEnd"/>
      <w:r w:rsidRPr="00D15B67">
        <w:rPr>
          <w:rFonts w:ascii="Arial" w:hAnsi="Arial" w:cs="Arial"/>
          <w:sz w:val="18"/>
          <w:szCs w:val="18"/>
        </w:rPr>
        <w:t xml:space="preserve"> tipi uygulamalar çoğunlukla şirketlerce reklam amaçlı olarak kullanılırlar. </w:t>
      </w:r>
    </w:p>
    <w:p w:rsidR="0007351F" w:rsidRDefault="0007351F" w:rsidP="0007351F">
      <w:pPr>
        <w:pStyle w:val="Default"/>
        <w:rPr>
          <w:rFonts w:ascii="Arial" w:hAnsi="Arial" w:cs="Arial"/>
          <w:sz w:val="18"/>
          <w:szCs w:val="18"/>
        </w:rPr>
      </w:pPr>
      <w:r w:rsidRPr="00D15B67">
        <w:rPr>
          <w:rFonts w:ascii="Arial" w:hAnsi="Arial" w:cs="Arial"/>
          <w:b/>
          <w:bCs/>
          <w:sz w:val="18"/>
          <w:szCs w:val="18"/>
        </w:rPr>
        <w:t>Casus Yazılım (</w:t>
      </w:r>
      <w:proofErr w:type="spellStart"/>
      <w:r w:rsidRPr="00D15B67">
        <w:rPr>
          <w:rFonts w:ascii="Arial" w:hAnsi="Arial" w:cs="Arial"/>
          <w:b/>
          <w:bCs/>
          <w:sz w:val="18"/>
          <w:szCs w:val="18"/>
        </w:rPr>
        <w:t>Spyware</w:t>
      </w:r>
      <w:proofErr w:type="spellEnd"/>
      <w:r w:rsidRPr="00D15B67">
        <w:rPr>
          <w:rFonts w:ascii="Arial" w:hAnsi="Arial" w:cs="Arial"/>
          <w:b/>
          <w:bCs/>
          <w:sz w:val="18"/>
          <w:szCs w:val="18"/>
        </w:rPr>
        <w:t xml:space="preserve">) Nedir? </w:t>
      </w:r>
      <w:r w:rsidRPr="00D15B67">
        <w:rPr>
          <w:rFonts w:ascii="Arial" w:hAnsi="Arial" w:cs="Arial"/>
          <w:sz w:val="18"/>
          <w:szCs w:val="18"/>
        </w:rPr>
        <w:t>Casus yazılım, kullanıcının izniyle veya izni dışında bilgisayara yüklenen ve kullanıcı, (</w:t>
      </w:r>
      <w:proofErr w:type="spellStart"/>
      <w:r w:rsidRPr="00D15B67">
        <w:rPr>
          <w:rFonts w:ascii="Arial" w:hAnsi="Arial" w:cs="Arial"/>
          <w:sz w:val="18"/>
          <w:szCs w:val="18"/>
        </w:rPr>
        <w:t>önrneğin</w:t>
      </w:r>
      <w:proofErr w:type="spellEnd"/>
      <w:r w:rsidRPr="00D15B67">
        <w:rPr>
          <w:rFonts w:ascii="Arial" w:hAnsi="Arial" w:cs="Arial"/>
          <w:sz w:val="18"/>
          <w:szCs w:val="18"/>
        </w:rPr>
        <w:t xml:space="preserve"> </w:t>
      </w:r>
      <w:proofErr w:type="spellStart"/>
      <w:r w:rsidRPr="00D15B67">
        <w:rPr>
          <w:rFonts w:ascii="Arial" w:hAnsi="Arial" w:cs="Arial"/>
          <w:sz w:val="18"/>
          <w:szCs w:val="18"/>
        </w:rPr>
        <w:t>webde</w:t>
      </w:r>
      <w:proofErr w:type="spellEnd"/>
      <w:r w:rsidRPr="00D15B67">
        <w:rPr>
          <w:rFonts w:ascii="Arial" w:hAnsi="Arial" w:cs="Arial"/>
          <w:sz w:val="18"/>
          <w:szCs w:val="18"/>
        </w:rPr>
        <w:t xml:space="preserve"> gezdiği sayfalar, vb.) ya da bilgisayar hakkında bilgi toplayıp bunları uzaktaki bir kullanıcıya gönderen bir program türüdür. Ayrıca bilgisayara zararlı yazılımlar indirip yükleyebilir. </w:t>
      </w:r>
      <w:proofErr w:type="spellStart"/>
      <w:r w:rsidRPr="00D15B67">
        <w:rPr>
          <w:rFonts w:ascii="Arial" w:hAnsi="Arial" w:cs="Arial"/>
          <w:sz w:val="18"/>
          <w:szCs w:val="18"/>
        </w:rPr>
        <w:t>Adware</w:t>
      </w:r>
      <w:proofErr w:type="spellEnd"/>
      <w:r w:rsidRPr="00D15B67">
        <w:rPr>
          <w:rFonts w:ascii="Arial" w:hAnsi="Arial" w:cs="Arial"/>
          <w:sz w:val="18"/>
          <w:szCs w:val="18"/>
        </w:rPr>
        <w:t xml:space="preserve"> gibi çalışır ama çoğunlukla kullanıcı başka bir program yüklerken onun bilgisi dışında, gizli bir biçimde yüklenir. </w:t>
      </w:r>
    </w:p>
    <w:p w:rsidR="007F12CB" w:rsidRDefault="007F12CB" w:rsidP="0007351F">
      <w:pPr>
        <w:pStyle w:val="Default"/>
        <w:rPr>
          <w:rFonts w:ascii="Arial" w:hAnsi="Arial" w:cs="Arial"/>
          <w:sz w:val="18"/>
          <w:szCs w:val="18"/>
        </w:rPr>
      </w:pPr>
    </w:p>
    <w:p w:rsidR="007F12CB" w:rsidRPr="00D15B67" w:rsidRDefault="007F12CB" w:rsidP="0007351F">
      <w:pPr>
        <w:pStyle w:val="Default"/>
        <w:rPr>
          <w:rFonts w:ascii="Arial" w:hAnsi="Arial" w:cs="Arial"/>
          <w:sz w:val="18"/>
          <w:szCs w:val="18"/>
        </w:rPr>
      </w:pPr>
    </w:p>
    <w:p w:rsidR="0007351F" w:rsidRPr="00D15B67" w:rsidRDefault="0007351F" w:rsidP="0007351F">
      <w:pPr>
        <w:pStyle w:val="Default"/>
        <w:rPr>
          <w:rFonts w:ascii="Arial" w:hAnsi="Arial" w:cs="Arial"/>
          <w:sz w:val="18"/>
          <w:szCs w:val="18"/>
        </w:rPr>
      </w:pPr>
      <w:proofErr w:type="spellStart"/>
      <w:r w:rsidRPr="00D15B67">
        <w:rPr>
          <w:rFonts w:ascii="Arial" w:hAnsi="Arial" w:cs="Arial"/>
          <w:b/>
          <w:bCs/>
          <w:sz w:val="18"/>
          <w:szCs w:val="18"/>
        </w:rPr>
        <w:lastRenderedPageBreak/>
        <w:t>Spam</w:t>
      </w:r>
      <w:proofErr w:type="spellEnd"/>
      <w:r w:rsidRPr="00D15B67">
        <w:rPr>
          <w:rFonts w:ascii="Arial" w:hAnsi="Arial" w:cs="Arial"/>
          <w:b/>
          <w:bCs/>
          <w:sz w:val="18"/>
          <w:szCs w:val="18"/>
        </w:rPr>
        <w:t xml:space="preserve"> Nedir? </w:t>
      </w:r>
    </w:p>
    <w:p w:rsidR="0007351F" w:rsidRPr="00D15B67" w:rsidRDefault="0007351F" w:rsidP="0007351F">
      <w:pPr>
        <w:spacing w:after="60"/>
        <w:ind w:firstLine="284"/>
        <w:rPr>
          <w:rFonts w:ascii="Arial" w:hAnsi="Arial" w:cs="Arial"/>
          <w:sz w:val="18"/>
          <w:szCs w:val="18"/>
        </w:rPr>
      </w:pPr>
      <w:r w:rsidRPr="00D15B67">
        <w:rPr>
          <w:rFonts w:ascii="Arial" w:hAnsi="Arial" w:cs="Arial"/>
          <w:sz w:val="18"/>
          <w:szCs w:val="18"/>
        </w:rPr>
        <w:t xml:space="preserve">Aynı mesajdan çok sayıda göndererek bir mail adresini, forumu vb. boğmaya </w:t>
      </w:r>
      <w:proofErr w:type="spellStart"/>
      <w:r w:rsidRPr="00D15B67">
        <w:rPr>
          <w:rFonts w:ascii="Arial" w:hAnsi="Arial" w:cs="Arial"/>
          <w:sz w:val="18"/>
          <w:szCs w:val="18"/>
        </w:rPr>
        <w:t>spam</w:t>
      </w:r>
      <w:proofErr w:type="spellEnd"/>
      <w:r w:rsidRPr="00D15B67">
        <w:rPr>
          <w:rFonts w:ascii="Arial" w:hAnsi="Arial" w:cs="Arial"/>
          <w:sz w:val="18"/>
          <w:szCs w:val="18"/>
        </w:rPr>
        <w:t xml:space="preserve"> yapmak adı veriliyor. </w:t>
      </w:r>
      <w:proofErr w:type="spellStart"/>
      <w:r w:rsidRPr="00D15B67">
        <w:rPr>
          <w:rFonts w:ascii="Arial" w:hAnsi="Arial" w:cs="Arial"/>
          <w:sz w:val="18"/>
          <w:szCs w:val="18"/>
        </w:rPr>
        <w:t>Spamların</w:t>
      </w:r>
      <w:proofErr w:type="spellEnd"/>
      <w:r w:rsidRPr="00D15B67">
        <w:rPr>
          <w:rFonts w:ascii="Arial" w:hAnsi="Arial" w:cs="Arial"/>
          <w:sz w:val="18"/>
          <w:szCs w:val="18"/>
        </w:rPr>
        <w:t xml:space="preserve"> çoğu reklam amaçlı oluyor ve kullanıcıların isteği dışında posta adreslerine gönderiliyor.</w:t>
      </w:r>
    </w:p>
    <w:p w:rsidR="0007351F" w:rsidRPr="00D15B67" w:rsidRDefault="0007351F" w:rsidP="0007351F">
      <w:pPr>
        <w:spacing w:after="60"/>
        <w:ind w:firstLine="284"/>
        <w:rPr>
          <w:rFonts w:ascii="Arial" w:hAnsi="Arial" w:cs="Arial"/>
          <w:b/>
          <w:sz w:val="18"/>
          <w:szCs w:val="18"/>
        </w:rPr>
      </w:pPr>
      <w:r w:rsidRPr="00D15B67">
        <w:rPr>
          <w:rFonts w:ascii="Arial" w:hAnsi="Arial" w:cs="Arial"/>
          <w:b/>
          <w:sz w:val="18"/>
          <w:szCs w:val="18"/>
        </w:rPr>
        <w:t>Virüs ve Zararlı Yazılımlardan Korunma</w:t>
      </w:r>
    </w:p>
    <w:p w:rsidR="0007351F" w:rsidRPr="00D15B67" w:rsidRDefault="0007351F" w:rsidP="0007351F">
      <w:pPr>
        <w:pStyle w:val="ListeParagraf"/>
        <w:numPr>
          <w:ilvl w:val="0"/>
          <w:numId w:val="23"/>
        </w:numPr>
        <w:spacing w:after="60"/>
        <w:ind w:left="142" w:firstLine="283"/>
        <w:rPr>
          <w:rFonts w:ascii="Arial" w:hAnsi="Arial" w:cs="Arial"/>
          <w:sz w:val="18"/>
          <w:szCs w:val="18"/>
        </w:rPr>
      </w:pPr>
      <w:r w:rsidRPr="00D15B67">
        <w:rPr>
          <w:rFonts w:ascii="Arial" w:hAnsi="Arial" w:cs="Arial"/>
          <w:sz w:val="18"/>
          <w:szCs w:val="18"/>
        </w:rPr>
        <w:t>Bilgisayarımıza anti virüs programı yüklenmelidir. Anti virüs programları virüsleri tanıyarak uyarı verir, bilgisayara zarar vermesini engeller.</w:t>
      </w:r>
    </w:p>
    <w:p w:rsidR="0007351F" w:rsidRPr="00D15B67" w:rsidRDefault="0007351F" w:rsidP="0007351F">
      <w:pPr>
        <w:pStyle w:val="ListeParagraf"/>
        <w:numPr>
          <w:ilvl w:val="0"/>
          <w:numId w:val="23"/>
        </w:numPr>
        <w:spacing w:after="60"/>
        <w:ind w:left="142" w:firstLine="283"/>
        <w:rPr>
          <w:rFonts w:ascii="Arial" w:hAnsi="Arial" w:cs="Arial"/>
          <w:sz w:val="18"/>
          <w:szCs w:val="18"/>
        </w:rPr>
      </w:pPr>
      <w:proofErr w:type="spellStart"/>
      <w:r w:rsidRPr="00D15B67">
        <w:rPr>
          <w:rFonts w:ascii="Arial" w:hAnsi="Arial" w:cs="Arial"/>
          <w:sz w:val="18"/>
          <w:szCs w:val="18"/>
        </w:rPr>
        <w:t>Flash</w:t>
      </w:r>
      <w:proofErr w:type="spellEnd"/>
      <w:r w:rsidRPr="00D15B67">
        <w:rPr>
          <w:rFonts w:ascii="Arial" w:hAnsi="Arial" w:cs="Arial"/>
          <w:sz w:val="18"/>
          <w:szCs w:val="18"/>
        </w:rPr>
        <w:t xml:space="preserve"> belleklerimizi taktığımız bilgisayarların virüssüz olduğundan emin olmalıyız.</w:t>
      </w:r>
    </w:p>
    <w:p w:rsidR="0007351F" w:rsidRPr="00D15B67" w:rsidRDefault="0007351F" w:rsidP="0007351F">
      <w:pPr>
        <w:pStyle w:val="ListeParagraf"/>
        <w:numPr>
          <w:ilvl w:val="0"/>
          <w:numId w:val="23"/>
        </w:numPr>
        <w:spacing w:after="60"/>
        <w:ind w:left="142" w:firstLine="283"/>
        <w:rPr>
          <w:rFonts w:ascii="Arial" w:hAnsi="Arial" w:cs="Arial"/>
          <w:sz w:val="18"/>
          <w:szCs w:val="18"/>
        </w:rPr>
      </w:pPr>
      <w:r w:rsidRPr="00D15B67">
        <w:rPr>
          <w:rFonts w:ascii="Arial" w:hAnsi="Arial" w:cs="Arial"/>
          <w:sz w:val="18"/>
          <w:szCs w:val="18"/>
        </w:rPr>
        <w:t>İnternetten program veya dosya indirirken güvenilir siteleri kullanmalıyız.</w:t>
      </w:r>
    </w:p>
    <w:p w:rsidR="0007351F" w:rsidRDefault="0007351F" w:rsidP="007F7BCB">
      <w:pPr>
        <w:pStyle w:val="ListeParagraf"/>
        <w:numPr>
          <w:ilvl w:val="0"/>
          <w:numId w:val="23"/>
        </w:numPr>
        <w:spacing w:after="60"/>
        <w:ind w:left="142" w:firstLine="283"/>
        <w:rPr>
          <w:rFonts w:ascii="Arial" w:hAnsi="Arial" w:cs="Arial"/>
          <w:sz w:val="18"/>
          <w:szCs w:val="18"/>
        </w:rPr>
      </w:pPr>
      <w:r w:rsidRPr="00D15B67">
        <w:rPr>
          <w:rFonts w:ascii="Arial" w:hAnsi="Arial" w:cs="Arial"/>
          <w:sz w:val="18"/>
          <w:szCs w:val="18"/>
        </w:rPr>
        <w:t>İnternette gezinirken şüpheli görünen sitelerden hemen çıkılmalı, hiçbir bağlantı tıklanmamalı.</w:t>
      </w:r>
    </w:p>
    <w:p w:rsidR="007F7BCB" w:rsidRPr="007F7BCB" w:rsidRDefault="007F7BCB" w:rsidP="00413371">
      <w:pPr>
        <w:pStyle w:val="ListeParagraf"/>
        <w:spacing w:after="60"/>
        <w:ind w:left="425"/>
        <w:rPr>
          <w:rFonts w:ascii="Arial" w:hAnsi="Arial" w:cs="Arial"/>
          <w:sz w:val="18"/>
          <w:szCs w:val="18"/>
        </w:rPr>
      </w:pPr>
    </w:p>
    <w:p w:rsidR="0007351F" w:rsidRPr="00D15B67" w:rsidRDefault="0007351F" w:rsidP="00623103">
      <w:pPr>
        <w:spacing w:after="60"/>
        <w:ind w:firstLine="284"/>
        <w:jc w:val="center"/>
        <w:rPr>
          <w:rFonts w:ascii="Arial" w:hAnsi="Arial" w:cs="Arial"/>
          <w:b/>
          <w:sz w:val="18"/>
          <w:szCs w:val="18"/>
        </w:rPr>
      </w:pPr>
      <w:r w:rsidRPr="00D15B67">
        <w:rPr>
          <w:rFonts w:ascii="Arial" w:hAnsi="Arial" w:cs="Arial"/>
          <w:b/>
          <w:sz w:val="18"/>
          <w:szCs w:val="18"/>
        </w:rPr>
        <w:t>BİLİŞİM TEKNOLOJİLERİ VE ETİK</w:t>
      </w:r>
    </w:p>
    <w:p w:rsidR="00340614" w:rsidRPr="00D15B67" w:rsidRDefault="00D06769" w:rsidP="0007351F">
      <w:pPr>
        <w:spacing w:after="60"/>
        <w:ind w:firstLine="426"/>
        <w:rPr>
          <w:rFonts w:ascii="Arial" w:hAnsi="Arial" w:cs="Arial"/>
          <w:sz w:val="18"/>
          <w:szCs w:val="18"/>
        </w:rPr>
      </w:pPr>
      <w:r w:rsidRPr="00D15B67">
        <w:rPr>
          <w:rFonts w:ascii="Arial" w:hAnsi="Arial" w:cs="Arial"/>
          <w:sz w:val="18"/>
          <w:szCs w:val="18"/>
        </w:rPr>
        <w:t>Etik; doğruyla yanlışı, haklı ile haksızı,iyiyle kötüyü, adil ile adil olmay</w:t>
      </w:r>
      <w:r w:rsidR="0007351F" w:rsidRPr="00D15B67">
        <w:rPr>
          <w:rFonts w:ascii="Arial" w:hAnsi="Arial" w:cs="Arial"/>
          <w:sz w:val="18"/>
          <w:szCs w:val="18"/>
        </w:rPr>
        <w:t>anı ayırt etmek ve doğru, haklı</w:t>
      </w:r>
      <w:r w:rsidRPr="00D15B67">
        <w:rPr>
          <w:rFonts w:ascii="Arial" w:hAnsi="Arial" w:cs="Arial"/>
          <w:sz w:val="18"/>
          <w:szCs w:val="18"/>
        </w:rPr>
        <w:t>,</w:t>
      </w:r>
      <w:r w:rsidR="0007351F" w:rsidRPr="00D15B67">
        <w:rPr>
          <w:rFonts w:ascii="Arial" w:hAnsi="Arial" w:cs="Arial"/>
          <w:sz w:val="18"/>
          <w:szCs w:val="18"/>
        </w:rPr>
        <w:t xml:space="preserve"> </w:t>
      </w:r>
      <w:r w:rsidRPr="00D15B67">
        <w:rPr>
          <w:rFonts w:ascii="Arial" w:hAnsi="Arial" w:cs="Arial"/>
          <w:sz w:val="18"/>
          <w:szCs w:val="18"/>
        </w:rPr>
        <w:t>iyi ve adil olduğuna inandığımız şeyleri yapmaktır.</w:t>
      </w:r>
    </w:p>
    <w:p w:rsidR="0007351F" w:rsidRPr="00D15B67" w:rsidRDefault="00AC107D" w:rsidP="0007351F">
      <w:pPr>
        <w:spacing w:after="60"/>
        <w:ind w:firstLine="426"/>
        <w:rPr>
          <w:rFonts w:ascii="Arial" w:hAnsi="Arial" w:cs="Arial"/>
          <w:sz w:val="18"/>
          <w:szCs w:val="18"/>
        </w:rPr>
      </w:pPr>
      <w:r w:rsidRPr="00D15B67">
        <w:rPr>
          <w:rFonts w:ascii="Arial" w:hAnsi="Arial" w:cs="Arial"/>
          <w:sz w:val="18"/>
          <w:szCs w:val="18"/>
        </w:rPr>
        <w:t xml:space="preserve">Bilişim </w:t>
      </w:r>
      <w:r w:rsidR="00623103" w:rsidRPr="00D15B67">
        <w:rPr>
          <w:rFonts w:ascii="Arial" w:hAnsi="Arial" w:cs="Arial"/>
          <w:sz w:val="18"/>
          <w:szCs w:val="18"/>
        </w:rPr>
        <w:t>teknolojilerini</w:t>
      </w:r>
      <w:r w:rsidRPr="00D15B67">
        <w:rPr>
          <w:rFonts w:ascii="Arial" w:hAnsi="Arial" w:cs="Arial"/>
          <w:sz w:val="18"/>
          <w:szCs w:val="18"/>
        </w:rPr>
        <w:t xml:space="preserve"> kullanırken de </w:t>
      </w:r>
      <w:r w:rsidR="00623103" w:rsidRPr="00D15B67">
        <w:rPr>
          <w:rFonts w:ascii="Arial" w:hAnsi="Arial" w:cs="Arial"/>
          <w:sz w:val="18"/>
          <w:szCs w:val="18"/>
        </w:rPr>
        <w:t>günlük hayatımızda olduğu gibi uymamız gereken kurallar vardır. Günlük hayatımızda nasıl ki diğer insanlara karşı nazik olmamız gerekiyor, başkalarının eşyalarına izinsiz dokunma hakkına sahip değilsek, bilişim teknolojileri ürünlerini kullanırken de uymamız gereken bazı kurallar vardır. Bu kurallardan bazıları:</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Bilgisayarı başka insanlara zarar vermek için kullanma.</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 insanların bilgisayar çalışmalarına karıştırma.</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 insanların dosyalarını karıştırma.</w:t>
      </w:r>
    </w:p>
    <w:p w:rsidR="00623103"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Bilgisayarı hırsızlık yapmak için kullanma.</w:t>
      </w:r>
    </w:p>
    <w:p w:rsidR="00AC107D" w:rsidRPr="00D15B67" w:rsidRDefault="00AC107D"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Bilgisayarı yalan bilgiyi yaymak için kullanılma</w:t>
      </w:r>
    </w:p>
    <w:p w:rsidR="00623103" w:rsidRPr="00D15B67" w:rsidRDefault="00623103"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 insanları rahatsız edici davranışlar göstermeme</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Bedelini ödemediğimiz yazılımı</w:t>
      </w:r>
      <w:r w:rsidR="00623103" w:rsidRPr="00D15B67">
        <w:rPr>
          <w:rFonts w:ascii="Arial" w:hAnsi="Arial" w:cs="Arial"/>
          <w:sz w:val="18"/>
          <w:szCs w:val="18"/>
        </w:rPr>
        <w:t xml:space="preserve"> ve ürünleri</w:t>
      </w:r>
      <w:r w:rsidRPr="00D15B67">
        <w:rPr>
          <w:rFonts w:ascii="Arial" w:hAnsi="Arial" w:cs="Arial"/>
          <w:sz w:val="18"/>
          <w:szCs w:val="18"/>
        </w:rPr>
        <w:t xml:space="preserve"> kopyalamaya da kullanma.</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 insanların bilgisayar kaynaklarını izin almadan kullanma.</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 insanların entelektüel bilgilerini kendimize mal etme.</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Yazılan programın sosyal hayata etkilerine dikkat et.</w:t>
      </w:r>
    </w:p>
    <w:p w:rsidR="00340614" w:rsidRPr="00D15B67" w:rsidRDefault="00D06769"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Bilgisayarı saygı duyulacak, hakkında bahsedilecek şeyler için kullan.</w:t>
      </w:r>
    </w:p>
    <w:p w:rsidR="00623103" w:rsidRPr="00D15B67" w:rsidRDefault="00623103" w:rsidP="00623103">
      <w:pPr>
        <w:numPr>
          <w:ilvl w:val="0"/>
          <w:numId w:val="27"/>
        </w:numPr>
        <w:tabs>
          <w:tab w:val="clear" w:pos="720"/>
        </w:tabs>
        <w:spacing w:after="60"/>
        <w:ind w:left="426"/>
        <w:rPr>
          <w:rFonts w:ascii="Arial" w:hAnsi="Arial" w:cs="Arial"/>
          <w:sz w:val="18"/>
          <w:szCs w:val="18"/>
        </w:rPr>
      </w:pPr>
      <w:r w:rsidRPr="00D15B67">
        <w:rPr>
          <w:rFonts w:ascii="Arial" w:hAnsi="Arial" w:cs="Arial"/>
          <w:sz w:val="18"/>
          <w:szCs w:val="18"/>
        </w:rPr>
        <w:t>Başkalarının özel bilgilerine saygılı olma</w:t>
      </w:r>
    </w:p>
    <w:p w:rsidR="0007351F" w:rsidRPr="00D15B67" w:rsidRDefault="0007351F" w:rsidP="0007351F">
      <w:pPr>
        <w:spacing w:after="60"/>
        <w:ind w:firstLine="284"/>
        <w:rPr>
          <w:rFonts w:ascii="Arial" w:hAnsi="Arial" w:cs="Arial"/>
          <w:sz w:val="18"/>
          <w:szCs w:val="18"/>
        </w:rPr>
      </w:pPr>
    </w:p>
    <w:p w:rsidR="007B39DD" w:rsidRPr="007B39DD" w:rsidRDefault="007B39DD" w:rsidP="007B39DD">
      <w:pPr>
        <w:shd w:val="clear" w:color="auto" w:fill="FFFFFF"/>
        <w:spacing w:after="0" w:line="240" w:lineRule="auto"/>
        <w:ind w:firstLine="348"/>
        <w:rPr>
          <w:rFonts w:ascii="Arial" w:hAnsi="Arial" w:cs="Arial"/>
          <w:b/>
          <w:color w:val="000000"/>
          <w:sz w:val="18"/>
          <w:szCs w:val="18"/>
        </w:rPr>
      </w:pPr>
      <w:r w:rsidRPr="007B39DD">
        <w:rPr>
          <w:rFonts w:ascii="Arial" w:hAnsi="Arial" w:cs="Arial"/>
          <w:b/>
          <w:color w:val="000000"/>
          <w:sz w:val="18"/>
          <w:szCs w:val="18"/>
        </w:rPr>
        <w:t xml:space="preserve">Telif hakkı Nedir? </w:t>
      </w:r>
    </w:p>
    <w:p w:rsidR="007B39DD" w:rsidRDefault="007B39DD" w:rsidP="007B39DD">
      <w:pPr>
        <w:shd w:val="clear" w:color="auto" w:fill="FFFFFF"/>
        <w:spacing w:after="0" w:line="240" w:lineRule="auto"/>
        <w:ind w:firstLine="348"/>
        <w:rPr>
          <w:rFonts w:ascii="Arial" w:hAnsi="Arial" w:cs="Arial"/>
          <w:color w:val="000000"/>
          <w:sz w:val="18"/>
          <w:szCs w:val="18"/>
        </w:rPr>
      </w:pPr>
      <w:r w:rsidRPr="007B39DD">
        <w:rPr>
          <w:rFonts w:ascii="Arial" w:hAnsi="Arial" w:cs="Arial"/>
          <w:color w:val="000000"/>
          <w:sz w:val="18"/>
          <w:szCs w:val="18"/>
        </w:rPr>
        <w:t>Telif hakkı, herhangi bir bilgi veya düşünce ürününün kullanılması ve yayılması ile ilgili hakların, yasalarla belirli kişilere verilmesidir. Kısaca, orijinal bir yaratının kopyalanmasına veya kullan</w:t>
      </w:r>
      <w:r>
        <w:rPr>
          <w:rFonts w:ascii="Arial" w:hAnsi="Arial" w:cs="Arial"/>
          <w:color w:val="000000"/>
          <w:sz w:val="18"/>
          <w:szCs w:val="18"/>
        </w:rPr>
        <w:t>ılmasına izin verme hakkıdır.</w:t>
      </w:r>
    </w:p>
    <w:p w:rsidR="007B39DD" w:rsidRPr="007B39DD" w:rsidRDefault="007B39DD" w:rsidP="007B39DD">
      <w:pPr>
        <w:shd w:val="clear" w:color="auto" w:fill="FFFFFF"/>
        <w:spacing w:after="0" w:line="240" w:lineRule="auto"/>
        <w:ind w:firstLine="348"/>
        <w:rPr>
          <w:rFonts w:ascii="Arial" w:hAnsi="Arial" w:cs="Arial"/>
          <w:b/>
          <w:color w:val="000000"/>
          <w:sz w:val="18"/>
          <w:szCs w:val="18"/>
        </w:rPr>
      </w:pPr>
      <w:r w:rsidRPr="007B39DD">
        <w:rPr>
          <w:rFonts w:ascii="Arial" w:hAnsi="Arial" w:cs="Arial"/>
          <w:color w:val="000000"/>
          <w:sz w:val="18"/>
          <w:szCs w:val="18"/>
        </w:rPr>
        <w:t>Telif hakkı, genellikle belirli bir süre için geçerlidir. Sembolü çember içinde bir "C" harfidir, © harfi üzerinde bulunduğu yaratının telif haklarının korunduğunu belirtir ve İngilizce "</w:t>
      </w:r>
      <w:proofErr w:type="spellStart"/>
      <w:r w:rsidRPr="007B39DD">
        <w:rPr>
          <w:rFonts w:ascii="Arial" w:hAnsi="Arial" w:cs="Arial"/>
          <w:color w:val="000000"/>
          <w:sz w:val="18"/>
          <w:szCs w:val="18"/>
        </w:rPr>
        <w:t>copyright</w:t>
      </w:r>
      <w:proofErr w:type="spellEnd"/>
      <w:r w:rsidRPr="007B39DD">
        <w:rPr>
          <w:rFonts w:ascii="Arial" w:hAnsi="Arial" w:cs="Arial"/>
          <w:color w:val="000000"/>
          <w:sz w:val="18"/>
          <w:szCs w:val="18"/>
        </w:rPr>
        <w:t>" kelimesini ifade eder.</w:t>
      </w:r>
    </w:p>
    <w:p w:rsidR="007B39DD" w:rsidRPr="007B39DD" w:rsidRDefault="007B39DD" w:rsidP="007B39DD">
      <w:pPr>
        <w:shd w:val="clear" w:color="auto" w:fill="FFFFFF"/>
        <w:spacing w:after="0" w:line="240" w:lineRule="auto"/>
        <w:ind w:firstLine="348"/>
        <w:rPr>
          <w:rFonts w:ascii="Arial" w:hAnsi="Arial" w:cs="Arial"/>
          <w:color w:val="000000"/>
          <w:sz w:val="18"/>
          <w:szCs w:val="18"/>
        </w:rPr>
      </w:pPr>
      <w:r>
        <w:rPr>
          <w:rFonts w:ascii="Arial" w:hAnsi="Arial" w:cs="Arial"/>
          <w:color w:val="000000"/>
          <w:sz w:val="18"/>
          <w:szCs w:val="18"/>
        </w:rPr>
        <w:t>Telif hakkına en güzel örnek bilgisayar programlarıdır. Eğer bir program telif hakkı ile korunuyorsa ancak ücreti ödenip satın alınarak kullanılabilir. Bunun yanında internette bulunan bir resmi kullanırken dahi telif hakkı ile korunup korunmadığına dikkat etmemiz gerekiyor. Eğer resmin sahibi resmin kullanılmasına izin vermemişse, resmi kullanamayız.</w:t>
      </w:r>
    </w:p>
    <w:p w:rsidR="007B39DD" w:rsidRPr="007B39DD" w:rsidRDefault="007B39DD" w:rsidP="007B39DD">
      <w:pPr>
        <w:shd w:val="clear" w:color="auto" w:fill="FFFFFF"/>
        <w:spacing w:after="0" w:line="240" w:lineRule="auto"/>
        <w:ind w:left="360" w:firstLine="348"/>
        <w:rPr>
          <w:rFonts w:ascii="Arial" w:hAnsi="Arial" w:cs="Arial"/>
          <w:color w:val="000000"/>
          <w:sz w:val="18"/>
          <w:szCs w:val="18"/>
        </w:rPr>
      </w:pPr>
    </w:p>
    <w:p w:rsidR="007B39DD" w:rsidRPr="007B39DD" w:rsidRDefault="007B39DD" w:rsidP="007B39DD">
      <w:pPr>
        <w:shd w:val="clear" w:color="auto" w:fill="FFFFFF"/>
        <w:spacing w:before="120" w:after="0" w:line="240" w:lineRule="auto"/>
        <w:ind w:firstLine="425"/>
        <w:rPr>
          <w:rFonts w:ascii="Arial" w:hAnsi="Arial" w:cs="Arial"/>
          <w:b/>
          <w:color w:val="000000"/>
          <w:sz w:val="18"/>
          <w:szCs w:val="18"/>
        </w:rPr>
      </w:pPr>
      <w:r w:rsidRPr="007B39DD">
        <w:rPr>
          <w:rFonts w:ascii="Arial" w:hAnsi="Arial" w:cs="Arial"/>
          <w:b/>
          <w:color w:val="000000"/>
          <w:sz w:val="18"/>
          <w:szCs w:val="18"/>
        </w:rPr>
        <w:t>Bilişim Suçları</w:t>
      </w:r>
    </w:p>
    <w:p w:rsidR="007B39DD" w:rsidRPr="007B39DD" w:rsidRDefault="007B39DD" w:rsidP="007B39DD">
      <w:pPr>
        <w:shd w:val="clear" w:color="auto" w:fill="FFFFFF"/>
        <w:spacing w:before="120" w:after="0" w:line="240" w:lineRule="auto"/>
        <w:ind w:firstLine="425"/>
        <w:rPr>
          <w:rFonts w:ascii="Arial" w:hAnsi="Arial" w:cs="Arial"/>
          <w:sz w:val="18"/>
          <w:szCs w:val="18"/>
        </w:rPr>
      </w:pPr>
      <w:r w:rsidRPr="007B39DD">
        <w:rPr>
          <w:rFonts w:ascii="Arial" w:hAnsi="Arial" w:cs="Arial"/>
          <w:bCs/>
          <w:sz w:val="18"/>
          <w:szCs w:val="18"/>
        </w:rPr>
        <w:t>Bilişim suçu</w:t>
      </w:r>
      <w:r w:rsidRPr="007B39DD">
        <w:rPr>
          <w:rFonts w:ascii="Arial" w:hAnsi="Arial" w:cs="Arial"/>
          <w:sz w:val="18"/>
          <w:szCs w:val="18"/>
        </w:rPr>
        <w:t xml:space="preserve"> veya </w:t>
      </w:r>
      <w:r w:rsidRPr="007B39DD">
        <w:rPr>
          <w:rFonts w:ascii="Arial" w:hAnsi="Arial" w:cs="Arial"/>
          <w:bCs/>
          <w:sz w:val="18"/>
          <w:szCs w:val="18"/>
        </w:rPr>
        <w:t>bilgisayar suçu</w:t>
      </w:r>
      <w:r w:rsidRPr="007B39DD">
        <w:rPr>
          <w:rFonts w:ascii="Arial" w:hAnsi="Arial" w:cs="Arial"/>
          <w:sz w:val="18"/>
          <w:szCs w:val="18"/>
        </w:rPr>
        <w:t xml:space="preserve"> terimi bir bilgisayar ve bilgisayar ağı kullanılarak işlenen herhangi bir suçu ifade etmek için kullanılır.</w:t>
      </w:r>
    </w:p>
    <w:p w:rsidR="007B39DD" w:rsidRPr="007B39DD" w:rsidRDefault="007B39DD" w:rsidP="007B39DD">
      <w:pPr>
        <w:shd w:val="clear" w:color="auto" w:fill="FFFFFF"/>
        <w:spacing w:before="120" w:after="0" w:line="240" w:lineRule="auto"/>
        <w:ind w:firstLine="425"/>
        <w:rPr>
          <w:rFonts w:ascii="Arial" w:hAnsi="Arial" w:cs="Arial"/>
          <w:color w:val="000000"/>
          <w:sz w:val="18"/>
          <w:szCs w:val="18"/>
        </w:rPr>
      </w:pPr>
      <w:r w:rsidRPr="007B39DD">
        <w:rPr>
          <w:rFonts w:ascii="Arial" w:hAnsi="Arial" w:cs="Arial"/>
          <w:color w:val="000000"/>
          <w:sz w:val="18"/>
          <w:szCs w:val="18"/>
        </w:rPr>
        <w:lastRenderedPageBreak/>
        <w:t>Bilişim suçlarını oluşturan maddi vakıalara örnek olarak şunları verebiliriz.</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Başkalarının adına e-mail göndererek özellikle ticari ve özel ilişkileri zedeleme.</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Başkalarının adına web sayfası hazırlamak ve bu web sayfasının tanıtımı amacıyla başkalarına e-mail ve mesaj göndermek ve bu mesajlarda da mağdur olan şahsın telefon numaralarını vermek.</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Kişisel bilgisayarlar yada kurumsal bilgisayarlara yetkisiz erişim ile bilgilerin çalınması ve karşılığında tehdit ederek maddi menfaat sağlanması.</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Şirketlere ait web sayfalarının alan adının izinsiz alınması ve bu alan adlarının karşılığında yüklü miktarlarda para talep etmek.</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Özellikle Pornografik içerikli CD kopyalamak ve satmak.</w:t>
      </w:r>
    </w:p>
    <w:p w:rsidR="007B39DD" w:rsidRPr="007B39DD" w:rsidRDefault="007B39DD" w:rsidP="007B39DD">
      <w:pPr>
        <w:numPr>
          <w:ilvl w:val="0"/>
          <w:numId w:val="39"/>
        </w:numPr>
        <w:shd w:val="clear" w:color="auto" w:fill="FFFFFF"/>
        <w:tabs>
          <w:tab w:val="clear" w:pos="720"/>
        </w:tabs>
        <w:spacing w:after="0" w:line="240" w:lineRule="auto"/>
        <w:ind w:left="284" w:hanging="284"/>
        <w:jc w:val="both"/>
        <w:rPr>
          <w:rFonts w:ascii="Arial" w:hAnsi="Arial" w:cs="Arial"/>
          <w:color w:val="000000"/>
          <w:sz w:val="18"/>
          <w:szCs w:val="18"/>
        </w:rPr>
      </w:pPr>
      <w:r w:rsidRPr="007B39DD">
        <w:rPr>
          <w:rFonts w:ascii="Arial" w:hAnsi="Arial" w:cs="Arial"/>
          <w:color w:val="000000"/>
          <w:sz w:val="18"/>
          <w:szCs w:val="18"/>
        </w:rPr>
        <w:t>Sahte evrak basmak</w:t>
      </w:r>
    </w:p>
    <w:p w:rsidR="00153802" w:rsidRPr="00D15B67" w:rsidRDefault="00153802" w:rsidP="00AC2302">
      <w:pPr>
        <w:spacing w:after="60"/>
        <w:ind w:firstLine="284"/>
        <w:rPr>
          <w:rFonts w:ascii="Arial" w:hAnsi="Arial" w:cs="Arial"/>
          <w:sz w:val="18"/>
          <w:szCs w:val="18"/>
        </w:rPr>
      </w:pPr>
    </w:p>
    <w:p w:rsidR="00153802" w:rsidRPr="007B39DD" w:rsidRDefault="00C10FD6" w:rsidP="00C10FD6">
      <w:pPr>
        <w:spacing w:after="60"/>
        <w:ind w:firstLine="284"/>
        <w:jc w:val="center"/>
        <w:rPr>
          <w:rFonts w:ascii="Arial" w:hAnsi="Arial" w:cs="Arial"/>
          <w:b/>
          <w:sz w:val="18"/>
          <w:szCs w:val="18"/>
        </w:rPr>
      </w:pPr>
      <w:r w:rsidRPr="007B39DD">
        <w:rPr>
          <w:rFonts w:ascii="Arial" w:hAnsi="Arial" w:cs="Arial"/>
          <w:b/>
          <w:sz w:val="18"/>
          <w:szCs w:val="18"/>
        </w:rPr>
        <w:t>İNTERNET</w:t>
      </w:r>
    </w:p>
    <w:p w:rsidR="00C10FD6" w:rsidRPr="00D15B67" w:rsidRDefault="00C10FD6" w:rsidP="00AC2302">
      <w:pPr>
        <w:spacing w:after="60"/>
        <w:ind w:firstLine="284"/>
        <w:rPr>
          <w:rFonts w:ascii="Arial" w:hAnsi="Arial" w:cs="Arial"/>
          <w:sz w:val="18"/>
          <w:szCs w:val="18"/>
        </w:rPr>
      </w:pPr>
      <w:r w:rsidRPr="00D15B67">
        <w:rPr>
          <w:rFonts w:ascii="Arial" w:hAnsi="Arial" w:cs="Arial"/>
          <w:sz w:val="18"/>
          <w:szCs w:val="18"/>
        </w:rPr>
        <w:t xml:space="preserve">İnternet, dünya üzerindeki bilgisayarların birbirine bağlanması sonucu oluşan bilgisayar ağıdır. </w:t>
      </w:r>
    </w:p>
    <w:p w:rsidR="00340614" w:rsidRPr="00D15B67" w:rsidRDefault="00D06769" w:rsidP="00C10FD6">
      <w:pPr>
        <w:numPr>
          <w:ilvl w:val="0"/>
          <w:numId w:val="28"/>
        </w:numPr>
        <w:tabs>
          <w:tab w:val="clear" w:pos="720"/>
        </w:tabs>
        <w:spacing w:after="60"/>
        <w:ind w:left="142" w:hanging="142"/>
        <w:rPr>
          <w:rFonts w:ascii="Arial" w:hAnsi="Arial" w:cs="Arial"/>
          <w:sz w:val="18"/>
          <w:szCs w:val="18"/>
        </w:rPr>
      </w:pPr>
      <w:r w:rsidRPr="00D15B67">
        <w:rPr>
          <w:rFonts w:ascii="Arial" w:hAnsi="Arial" w:cs="Arial"/>
          <w:sz w:val="18"/>
          <w:szCs w:val="18"/>
        </w:rPr>
        <w:t>Internet, insanların her geçen gün gittikçe artan "bilgiyi saklama/paylaşma ve ona kolayca ulaşma" istekleri sonrasında ortaya çıkmış bir teknolojidir.</w:t>
      </w:r>
    </w:p>
    <w:p w:rsidR="00340614" w:rsidRPr="00D15B67" w:rsidRDefault="00D06769" w:rsidP="00C10FD6">
      <w:pPr>
        <w:numPr>
          <w:ilvl w:val="0"/>
          <w:numId w:val="28"/>
        </w:numPr>
        <w:tabs>
          <w:tab w:val="clear" w:pos="720"/>
        </w:tabs>
        <w:spacing w:after="60"/>
        <w:ind w:left="142" w:hanging="142"/>
        <w:rPr>
          <w:rFonts w:ascii="Arial" w:hAnsi="Arial" w:cs="Arial"/>
          <w:sz w:val="18"/>
          <w:szCs w:val="18"/>
        </w:rPr>
      </w:pPr>
      <w:r w:rsidRPr="00D15B67">
        <w:rPr>
          <w:rFonts w:ascii="Arial" w:hAnsi="Arial" w:cs="Arial"/>
          <w:sz w:val="18"/>
          <w:szCs w:val="18"/>
        </w:rPr>
        <w:t>Bu teknoloji yardımıyla insanlar pek çok alandaki bilgilere kolay, ucuz, hızlı ve güvenli bir şekilde erişebilmektedir.</w:t>
      </w:r>
    </w:p>
    <w:p w:rsidR="00340614" w:rsidRPr="00D15B67" w:rsidRDefault="00D06769" w:rsidP="00C10FD6">
      <w:pPr>
        <w:numPr>
          <w:ilvl w:val="0"/>
          <w:numId w:val="28"/>
        </w:numPr>
        <w:tabs>
          <w:tab w:val="clear" w:pos="720"/>
        </w:tabs>
        <w:spacing w:after="60"/>
        <w:ind w:left="142" w:hanging="142"/>
        <w:rPr>
          <w:rFonts w:ascii="Arial" w:hAnsi="Arial" w:cs="Arial"/>
          <w:sz w:val="18"/>
          <w:szCs w:val="18"/>
        </w:rPr>
      </w:pPr>
      <w:r w:rsidRPr="00D15B67">
        <w:rPr>
          <w:rFonts w:ascii="Arial" w:hAnsi="Arial" w:cs="Arial"/>
          <w:sz w:val="18"/>
          <w:szCs w:val="18"/>
        </w:rPr>
        <w:t>Internet’i bu haliyle bir bilgi denizine, ya da büyükçe bir kütüphaneye benzetebiliriz.</w:t>
      </w:r>
    </w:p>
    <w:p w:rsidR="00C10FD6" w:rsidRPr="00D15B67" w:rsidRDefault="00C10FD6" w:rsidP="00C10FD6">
      <w:pPr>
        <w:numPr>
          <w:ilvl w:val="0"/>
          <w:numId w:val="28"/>
        </w:numPr>
        <w:tabs>
          <w:tab w:val="clear" w:pos="720"/>
        </w:tabs>
        <w:spacing w:after="60"/>
        <w:ind w:left="142" w:hanging="142"/>
        <w:rPr>
          <w:rFonts w:ascii="Arial" w:hAnsi="Arial" w:cs="Arial"/>
          <w:sz w:val="18"/>
          <w:szCs w:val="18"/>
        </w:rPr>
      </w:pPr>
      <w:r w:rsidRPr="00D15B67">
        <w:rPr>
          <w:rFonts w:ascii="Arial" w:hAnsi="Arial" w:cs="Arial"/>
          <w:sz w:val="18"/>
          <w:szCs w:val="18"/>
        </w:rPr>
        <w:t xml:space="preserve">Günümüzde internet iletişim, bilgiye ulaşma, alışveriş, e-devlet, hizmet alımı alanlarında kullanılmaktadır. Gün geçtikçe internetin kullanıldığı alanlar artmaktadır. Bu nedenle, interneti doğru ve etkili kullanma </w:t>
      </w:r>
      <w:r w:rsidR="00B41D26" w:rsidRPr="00D15B67">
        <w:rPr>
          <w:rFonts w:ascii="Arial" w:hAnsi="Arial" w:cs="Arial"/>
          <w:sz w:val="18"/>
          <w:szCs w:val="18"/>
        </w:rPr>
        <w:t>gün geçtikçe daha da önemli hale gelmektedir.</w:t>
      </w:r>
    </w:p>
    <w:p w:rsidR="00B41D26" w:rsidRPr="00D15B67" w:rsidRDefault="00B41D26" w:rsidP="00B41D26">
      <w:pPr>
        <w:spacing w:after="60"/>
        <w:rPr>
          <w:rFonts w:ascii="Arial" w:hAnsi="Arial" w:cs="Arial"/>
          <w:sz w:val="18"/>
          <w:szCs w:val="18"/>
        </w:rPr>
      </w:pPr>
    </w:p>
    <w:p w:rsidR="00B41D26" w:rsidRPr="00D15B67" w:rsidRDefault="00B41D26" w:rsidP="00B41D26">
      <w:pPr>
        <w:spacing w:after="60"/>
        <w:rPr>
          <w:rFonts w:ascii="Arial" w:hAnsi="Arial" w:cs="Arial"/>
          <w:sz w:val="18"/>
          <w:szCs w:val="18"/>
        </w:rPr>
      </w:pPr>
      <w:r w:rsidRPr="00D15B67">
        <w:rPr>
          <w:rFonts w:ascii="Arial" w:hAnsi="Arial" w:cs="Arial"/>
          <w:b/>
          <w:sz w:val="18"/>
          <w:szCs w:val="18"/>
        </w:rPr>
        <w:t xml:space="preserve">İnternet Sitesi (Web Sitesi): </w:t>
      </w:r>
      <w:r w:rsidRPr="00D15B67">
        <w:rPr>
          <w:rFonts w:ascii="Arial" w:hAnsi="Arial" w:cs="Arial"/>
          <w:sz w:val="18"/>
          <w:szCs w:val="18"/>
        </w:rPr>
        <w:t xml:space="preserve">Web sitesi, internet üzerinde bilgilerin paylaşıldığı ve diğer internet kullanıcılarının ulaşabildiği alanlardır. İnternet siteleri </w:t>
      </w:r>
      <w:r w:rsidR="00C76859" w:rsidRPr="00D15B67">
        <w:rPr>
          <w:rFonts w:ascii="Arial" w:hAnsi="Arial" w:cs="Arial"/>
          <w:b/>
          <w:sz w:val="18"/>
          <w:szCs w:val="18"/>
        </w:rPr>
        <w:t>server</w:t>
      </w:r>
      <w:r w:rsidR="00C76859" w:rsidRPr="00D15B67">
        <w:rPr>
          <w:rFonts w:ascii="Arial" w:hAnsi="Arial" w:cs="Arial"/>
          <w:sz w:val="18"/>
          <w:szCs w:val="18"/>
        </w:rPr>
        <w:t xml:space="preserve"> adı verilen güçlü bilgisayarlarda bulunur. Siz bir web sitesine girdiğinizde, bilgisayarınız web sitesinin bulunduğu server ile iletişime geçerek telefon hatları üzerinde bilgeleri alır ve bilgisayarınız üzerinde görüntülenmesini sağlar. </w:t>
      </w:r>
    </w:p>
    <w:p w:rsidR="00E37576" w:rsidRPr="00D15B67" w:rsidRDefault="00E37576" w:rsidP="00E37576">
      <w:pPr>
        <w:spacing w:after="60"/>
        <w:ind w:firstLine="426"/>
        <w:rPr>
          <w:rFonts w:ascii="Arial" w:hAnsi="Arial" w:cs="Arial"/>
          <w:sz w:val="18"/>
          <w:szCs w:val="18"/>
        </w:rPr>
      </w:pPr>
      <w:r w:rsidRPr="00D15B67">
        <w:rPr>
          <w:rFonts w:ascii="Arial" w:hAnsi="Arial" w:cs="Arial"/>
          <w:sz w:val="18"/>
          <w:szCs w:val="18"/>
        </w:rPr>
        <w:t>Her internet sitesinin bir adresi bulunmaktadır. İnternet sitesi adresleri 4 bölümden oluşur.</w:t>
      </w:r>
    </w:p>
    <w:p w:rsidR="00C10FD6" w:rsidRPr="00D15B67" w:rsidRDefault="00E37576" w:rsidP="00AC2302">
      <w:pPr>
        <w:spacing w:after="60"/>
        <w:ind w:firstLine="284"/>
        <w:rPr>
          <w:rFonts w:ascii="Arial" w:hAnsi="Arial" w:cs="Arial"/>
          <w:sz w:val="18"/>
          <w:szCs w:val="18"/>
        </w:rPr>
      </w:pPr>
      <w:r w:rsidRPr="00D15B67">
        <w:rPr>
          <w:rFonts w:ascii="Arial" w:hAnsi="Arial" w:cs="Arial"/>
          <w:noProof/>
          <w:sz w:val="18"/>
          <w:szCs w:val="18"/>
          <w:lang w:eastAsia="tr-TR"/>
        </w:rPr>
        <w:drawing>
          <wp:inline distT="0" distB="0" distL="0" distR="0">
            <wp:extent cx="3194685" cy="2076450"/>
            <wp:effectExtent l="19050" t="0" r="5715" b="0"/>
            <wp:docPr id="12" name="11 Resim" descr="w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png"/>
                    <pic:cNvPicPr/>
                  </pic:nvPicPr>
                  <pic:blipFill>
                    <a:blip r:embed="rId18" cstate="print"/>
                    <a:stretch>
                      <a:fillRect/>
                    </a:stretch>
                  </pic:blipFill>
                  <pic:spPr>
                    <a:xfrm>
                      <a:off x="0" y="0"/>
                      <a:ext cx="3194685" cy="2076450"/>
                    </a:xfrm>
                    <a:prstGeom prst="rect">
                      <a:avLst/>
                    </a:prstGeom>
                  </pic:spPr>
                </pic:pic>
              </a:graphicData>
            </a:graphic>
          </wp:inline>
        </w:drawing>
      </w:r>
    </w:p>
    <w:p w:rsidR="00E37576" w:rsidRPr="00D15B67" w:rsidRDefault="00E37576" w:rsidP="00AC2302">
      <w:pPr>
        <w:spacing w:after="60"/>
        <w:ind w:firstLine="284"/>
        <w:rPr>
          <w:rFonts w:ascii="Arial" w:hAnsi="Arial" w:cs="Arial"/>
          <w:sz w:val="18"/>
          <w:szCs w:val="18"/>
        </w:rPr>
      </w:pPr>
      <w:r w:rsidRPr="00D15B67">
        <w:rPr>
          <w:rFonts w:ascii="Arial" w:hAnsi="Arial" w:cs="Arial"/>
          <w:sz w:val="18"/>
          <w:szCs w:val="18"/>
        </w:rPr>
        <w:t xml:space="preserve">Yukarıdaki tabloda, ülke eki bütün internet sitesi adreslerinde olmak zorunda değildir. </w:t>
      </w:r>
    </w:p>
    <w:p w:rsidR="00E015F4" w:rsidRPr="00D15B67" w:rsidRDefault="00E015F4" w:rsidP="00AC2302">
      <w:pPr>
        <w:spacing w:after="60"/>
        <w:ind w:firstLine="284"/>
        <w:rPr>
          <w:rFonts w:ascii="Arial" w:hAnsi="Arial" w:cs="Arial"/>
          <w:sz w:val="18"/>
          <w:szCs w:val="18"/>
        </w:rPr>
      </w:pPr>
      <w:r w:rsidRPr="00D15B67">
        <w:rPr>
          <w:rFonts w:ascii="Arial" w:hAnsi="Arial" w:cs="Arial"/>
          <w:i/>
          <w:sz w:val="18"/>
          <w:szCs w:val="18"/>
        </w:rPr>
        <w:t>http://</w:t>
      </w:r>
      <w:r w:rsidRPr="00D15B67">
        <w:rPr>
          <w:rFonts w:ascii="Arial" w:hAnsi="Arial" w:cs="Arial"/>
          <w:sz w:val="18"/>
          <w:szCs w:val="18"/>
        </w:rPr>
        <w:t xml:space="preserve"> ve </w:t>
      </w:r>
      <w:r w:rsidRPr="00D15B67">
        <w:rPr>
          <w:rFonts w:ascii="Arial" w:hAnsi="Arial" w:cs="Arial"/>
          <w:i/>
          <w:sz w:val="18"/>
          <w:szCs w:val="18"/>
        </w:rPr>
        <w:t xml:space="preserve">www </w:t>
      </w:r>
      <w:r w:rsidRPr="00D15B67">
        <w:rPr>
          <w:rFonts w:ascii="Arial" w:hAnsi="Arial" w:cs="Arial"/>
          <w:sz w:val="18"/>
          <w:szCs w:val="18"/>
        </w:rPr>
        <w:t xml:space="preserve">tüm web sitelerinde sabit olarak bulunur. Site adı, her sitenin kendine ait bir adresi bulunur. 3. bölüm sitenin ne tür bir kuruma ait olduğunu belirten site uzantısıdır. Site uzantısı sitenin ait olduğu kuruma göre değişir. Başlıca kullanılan site uzantıları şöyledir: </w:t>
      </w:r>
    </w:p>
    <w:p w:rsidR="00340614" w:rsidRPr="00D15B67" w:rsidRDefault="00E015F4"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.org</w:t>
      </w:r>
      <w:r w:rsidRPr="00D15B67">
        <w:rPr>
          <w:rFonts w:ascii="Arial" w:hAnsi="Arial" w:cs="Arial"/>
          <w:sz w:val="18"/>
          <w:szCs w:val="18"/>
        </w:rPr>
        <w:tab/>
      </w:r>
      <w:r w:rsidR="00D06769" w:rsidRPr="00D15B67">
        <w:rPr>
          <w:rFonts w:ascii="Arial" w:hAnsi="Arial" w:cs="Arial"/>
          <w:sz w:val="18"/>
          <w:szCs w:val="18"/>
        </w:rPr>
        <w:t>Ti</w:t>
      </w:r>
      <w:r w:rsidRPr="00D15B67">
        <w:rPr>
          <w:rFonts w:ascii="Arial" w:hAnsi="Arial" w:cs="Arial"/>
          <w:sz w:val="18"/>
          <w:szCs w:val="18"/>
        </w:rPr>
        <w:t xml:space="preserve">cari olmayan </w:t>
      </w:r>
      <w:r w:rsidR="00D06769" w:rsidRPr="00D15B67">
        <w:rPr>
          <w:rFonts w:ascii="Arial" w:hAnsi="Arial" w:cs="Arial"/>
          <w:sz w:val="18"/>
          <w:szCs w:val="18"/>
        </w:rPr>
        <w:t>organizasyonlar</w:t>
      </w:r>
    </w:p>
    <w:p w:rsidR="00340614" w:rsidRPr="00D15B67" w:rsidRDefault="00E015F4"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.net</w:t>
      </w:r>
      <w:r w:rsidRPr="00D15B67">
        <w:rPr>
          <w:rFonts w:ascii="Arial" w:hAnsi="Arial" w:cs="Arial"/>
          <w:sz w:val="18"/>
          <w:szCs w:val="18"/>
        </w:rPr>
        <w:tab/>
      </w:r>
      <w:r w:rsidR="00D06769" w:rsidRPr="00D15B67">
        <w:rPr>
          <w:rFonts w:ascii="Arial" w:hAnsi="Arial" w:cs="Arial"/>
          <w:sz w:val="18"/>
          <w:szCs w:val="18"/>
        </w:rPr>
        <w:t>Internet'le ilgili kurumalar</w:t>
      </w:r>
    </w:p>
    <w:p w:rsidR="00340614" w:rsidRPr="00D15B67" w:rsidRDefault="00D06769"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lastRenderedPageBreak/>
        <w:t>.edu</w:t>
      </w:r>
      <w:r w:rsidRPr="00D15B67">
        <w:rPr>
          <w:rFonts w:ascii="Arial" w:hAnsi="Arial" w:cs="Arial"/>
          <w:sz w:val="18"/>
          <w:szCs w:val="18"/>
        </w:rPr>
        <w:tab/>
        <w:t>Eği</w:t>
      </w:r>
      <w:r w:rsidR="00E015F4" w:rsidRPr="00D15B67">
        <w:rPr>
          <w:rFonts w:ascii="Arial" w:hAnsi="Arial" w:cs="Arial"/>
          <w:sz w:val="18"/>
          <w:szCs w:val="18"/>
        </w:rPr>
        <w:t xml:space="preserve">timle ilgili kurumlar için </w:t>
      </w:r>
      <w:r w:rsidRPr="00D15B67">
        <w:rPr>
          <w:rFonts w:ascii="Arial" w:hAnsi="Arial" w:cs="Arial"/>
          <w:sz w:val="18"/>
          <w:szCs w:val="18"/>
        </w:rPr>
        <w:t>kullanılır.</w:t>
      </w:r>
    </w:p>
    <w:p w:rsidR="00340614" w:rsidRPr="00D15B67" w:rsidRDefault="00E015F4"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.gov</w:t>
      </w:r>
      <w:r w:rsidRPr="00D15B67">
        <w:rPr>
          <w:rFonts w:ascii="Arial" w:hAnsi="Arial" w:cs="Arial"/>
          <w:sz w:val="18"/>
          <w:szCs w:val="18"/>
        </w:rPr>
        <w:tab/>
      </w:r>
      <w:r w:rsidR="00D06769" w:rsidRPr="00D15B67">
        <w:rPr>
          <w:rFonts w:ascii="Arial" w:hAnsi="Arial" w:cs="Arial"/>
          <w:sz w:val="18"/>
          <w:szCs w:val="18"/>
        </w:rPr>
        <w:t>Devlete ait kurumlar</w:t>
      </w:r>
    </w:p>
    <w:p w:rsidR="00340614" w:rsidRPr="00D15B67" w:rsidRDefault="00D06769"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 xml:space="preserve">.mil </w:t>
      </w:r>
      <w:r w:rsidRPr="00D15B67">
        <w:rPr>
          <w:rFonts w:ascii="Arial" w:hAnsi="Arial" w:cs="Arial"/>
          <w:sz w:val="18"/>
          <w:szCs w:val="18"/>
        </w:rPr>
        <w:tab/>
        <w:t xml:space="preserve"> Askeri kurumları gösterir.</w:t>
      </w:r>
    </w:p>
    <w:p w:rsidR="00340614" w:rsidRPr="00D15B67" w:rsidRDefault="00D06769"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.com</w:t>
      </w:r>
      <w:r w:rsidRPr="00D15B67">
        <w:rPr>
          <w:rFonts w:ascii="Arial" w:hAnsi="Arial" w:cs="Arial"/>
          <w:sz w:val="18"/>
          <w:szCs w:val="18"/>
        </w:rPr>
        <w:tab/>
      </w:r>
      <w:r w:rsidR="00E015F4" w:rsidRPr="00D15B67">
        <w:rPr>
          <w:rFonts w:ascii="Arial" w:hAnsi="Arial" w:cs="Arial"/>
          <w:sz w:val="18"/>
          <w:szCs w:val="18"/>
        </w:rPr>
        <w:t>Ticari firmalar</w:t>
      </w:r>
    </w:p>
    <w:p w:rsidR="00340614" w:rsidRPr="00D15B67" w:rsidRDefault="00D06769" w:rsidP="00E015F4">
      <w:pPr>
        <w:pStyle w:val="ListeParagraf"/>
        <w:numPr>
          <w:ilvl w:val="0"/>
          <w:numId w:val="30"/>
        </w:numPr>
        <w:spacing w:after="60"/>
        <w:ind w:left="426"/>
        <w:rPr>
          <w:rFonts w:ascii="Arial" w:hAnsi="Arial" w:cs="Arial"/>
          <w:sz w:val="18"/>
          <w:szCs w:val="18"/>
        </w:rPr>
      </w:pPr>
      <w:r w:rsidRPr="00D15B67">
        <w:rPr>
          <w:rFonts w:ascii="Arial" w:hAnsi="Arial" w:cs="Arial"/>
          <w:sz w:val="18"/>
          <w:szCs w:val="18"/>
        </w:rPr>
        <w:t xml:space="preserve">.k12         </w:t>
      </w:r>
      <w:r w:rsidR="00E015F4" w:rsidRPr="00D15B67">
        <w:rPr>
          <w:rFonts w:ascii="Arial" w:hAnsi="Arial" w:cs="Arial"/>
          <w:sz w:val="18"/>
          <w:szCs w:val="18"/>
        </w:rPr>
        <w:tab/>
      </w:r>
      <w:r w:rsidRPr="00D15B67">
        <w:rPr>
          <w:rFonts w:ascii="Arial" w:hAnsi="Arial" w:cs="Arial"/>
          <w:sz w:val="18"/>
          <w:szCs w:val="18"/>
        </w:rPr>
        <w:t>ilk ve orta öğretim okulları</w:t>
      </w:r>
    </w:p>
    <w:p w:rsidR="00E015F4" w:rsidRPr="00D15B67" w:rsidRDefault="00E015F4" w:rsidP="00E015F4">
      <w:pPr>
        <w:spacing w:after="60"/>
        <w:rPr>
          <w:rFonts w:ascii="Arial" w:hAnsi="Arial" w:cs="Arial"/>
          <w:i/>
          <w:sz w:val="18"/>
          <w:szCs w:val="18"/>
        </w:rPr>
      </w:pPr>
      <w:r w:rsidRPr="00D15B67">
        <w:rPr>
          <w:rFonts w:ascii="Arial" w:hAnsi="Arial" w:cs="Arial"/>
          <w:b/>
          <w:i/>
          <w:sz w:val="18"/>
          <w:szCs w:val="18"/>
        </w:rPr>
        <w:t>Örnek:</w:t>
      </w:r>
    </w:p>
    <w:p w:rsidR="00E015F4" w:rsidRPr="00D15B67" w:rsidRDefault="00E015F4" w:rsidP="00E015F4">
      <w:pPr>
        <w:spacing w:after="60"/>
        <w:rPr>
          <w:rFonts w:ascii="Arial" w:hAnsi="Arial" w:cs="Arial"/>
          <w:i/>
          <w:sz w:val="18"/>
          <w:szCs w:val="18"/>
        </w:rPr>
      </w:pPr>
      <w:r w:rsidRPr="00D15B67">
        <w:rPr>
          <w:rFonts w:ascii="Arial" w:hAnsi="Arial" w:cs="Arial"/>
          <w:i/>
          <w:sz w:val="18"/>
          <w:szCs w:val="18"/>
        </w:rPr>
        <w:t>www.</w:t>
      </w:r>
      <w:proofErr w:type="spellStart"/>
      <w:r w:rsidRPr="00D15B67">
        <w:rPr>
          <w:rFonts w:ascii="Arial" w:hAnsi="Arial" w:cs="Arial"/>
          <w:i/>
          <w:sz w:val="18"/>
          <w:szCs w:val="18"/>
        </w:rPr>
        <w:t>tsk</w:t>
      </w:r>
      <w:proofErr w:type="spellEnd"/>
      <w:r w:rsidRPr="00D15B67">
        <w:rPr>
          <w:rFonts w:ascii="Arial" w:hAnsi="Arial" w:cs="Arial"/>
          <w:i/>
          <w:sz w:val="18"/>
          <w:szCs w:val="18"/>
        </w:rPr>
        <w:t>.mil.tr - Genelkurmay başkanlığı</w:t>
      </w:r>
    </w:p>
    <w:p w:rsidR="00E015F4" w:rsidRPr="00D15B67" w:rsidRDefault="00E015F4" w:rsidP="00E015F4">
      <w:pPr>
        <w:spacing w:after="60"/>
        <w:rPr>
          <w:rFonts w:ascii="Arial" w:hAnsi="Arial" w:cs="Arial"/>
          <w:i/>
          <w:sz w:val="18"/>
          <w:szCs w:val="18"/>
        </w:rPr>
      </w:pPr>
      <w:r w:rsidRPr="00D15B67">
        <w:rPr>
          <w:rFonts w:ascii="Arial" w:hAnsi="Arial" w:cs="Arial"/>
          <w:i/>
          <w:sz w:val="18"/>
          <w:szCs w:val="18"/>
        </w:rPr>
        <w:t>www.</w:t>
      </w:r>
      <w:proofErr w:type="spellStart"/>
      <w:r w:rsidRPr="00D15B67">
        <w:rPr>
          <w:rFonts w:ascii="Arial" w:hAnsi="Arial" w:cs="Arial"/>
          <w:i/>
          <w:sz w:val="18"/>
          <w:szCs w:val="18"/>
        </w:rPr>
        <w:t>metu</w:t>
      </w:r>
      <w:proofErr w:type="spellEnd"/>
      <w:r w:rsidRPr="00D15B67">
        <w:rPr>
          <w:rFonts w:ascii="Arial" w:hAnsi="Arial" w:cs="Arial"/>
          <w:i/>
          <w:sz w:val="18"/>
          <w:szCs w:val="18"/>
        </w:rPr>
        <w:t>.edu.tr - Orta Doğu Teknik Üniversitesi</w:t>
      </w:r>
    </w:p>
    <w:p w:rsidR="00E015F4" w:rsidRPr="00D15B67" w:rsidRDefault="00E015F4" w:rsidP="00E015F4">
      <w:pPr>
        <w:spacing w:after="60"/>
        <w:rPr>
          <w:rFonts w:ascii="Arial" w:hAnsi="Arial" w:cs="Arial"/>
          <w:i/>
          <w:sz w:val="18"/>
          <w:szCs w:val="18"/>
        </w:rPr>
      </w:pPr>
      <w:r w:rsidRPr="00D15B67">
        <w:rPr>
          <w:rFonts w:ascii="Arial" w:hAnsi="Arial" w:cs="Arial"/>
          <w:i/>
          <w:sz w:val="18"/>
          <w:szCs w:val="18"/>
        </w:rPr>
        <w:t>www.</w:t>
      </w:r>
      <w:proofErr w:type="spellStart"/>
      <w:r w:rsidRPr="00D15B67">
        <w:rPr>
          <w:rFonts w:ascii="Arial" w:hAnsi="Arial" w:cs="Arial"/>
          <w:i/>
          <w:sz w:val="18"/>
          <w:szCs w:val="18"/>
        </w:rPr>
        <w:t>arcelik</w:t>
      </w:r>
      <w:proofErr w:type="spellEnd"/>
      <w:r w:rsidRPr="00D15B67">
        <w:rPr>
          <w:rFonts w:ascii="Arial" w:hAnsi="Arial" w:cs="Arial"/>
          <w:i/>
          <w:sz w:val="18"/>
          <w:szCs w:val="18"/>
        </w:rPr>
        <w:t xml:space="preserve">.com.tr - </w:t>
      </w:r>
      <w:proofErr w:type="spellStart"/>
      <w:r w:rsidRPr="00D15B67">
        <w:rPr>
          <w:rFonts w:ascii="Arial" w:hAnsi="Arial" w:cs="Arial"/>
          <w:i/>
          <w:sz w:val="18"/>
          <w:szCs w:val="18"/>
        </w:rPr>
        <w:t>Arçelik</w:t>
      </w:r>
      <w:proofErr w:type="spellEnd"/>
      <w:r w:rsidRPr="00D15B67">
        <w:rPr>
          <w:rFonts w:ascii="Arial" w:hAnsi="Arial" w:cs="Arial"/>
          <w:i/>
          <w:sz w:val="18"/>
          <w:szCs w:val="18"/>
        </w:rPr>
        <w:t xml:space="preserve"> Firması</w:t>
      </w:r>
    </w:p>
    <w:p w:rsidR="00E015F4" w:rsidRPr="00D15B67" w:rsidRDefault="00E015F4" w:rsidP="00E015F4">
      <w:pPr>
        <w:spacing w:after="60"/>
        <w:rPr>
          <w:rFonts w:ascii="Arial" w:hAnsi="Arial" w:cs="Arial"/>
          <w:i/>
          <w:sz w:val="18"/>
          <w:szCs w:val="18"/>
        </w:rPr>
      </w:pPr>
      <w:r w:rsidRPr="00D15B67">
        <w:rPr>
          <w:rFonts w:ascii="Arial" w:hAnsi="Arial" w:cs="Arial"/>
          <w:i/>
          <w:sz w:val="18"/>
          <w:szCs w:val="18"/>
        </w:rPr>
        <w:t>www.</w:t>
      </w:r>
      <w:proofErr w:type="spellStart"/>
      <w:r w:rsidRPr="00D15B67">
        <w:rPr>
          <w:rFonts w:ascii="Arial" w:hAnsi="Arial" w:cs="Arial"/>
          <w:i/>
          <w:sz w:val="18"/>
          <w:szCs w:val="18"/>
        </w:rPr>
        <w:t>azmiertugrulortaokulu</w:t>
      </w:r>
      <w:proofErr w:type="spellEnd"/>
      <w:r w:rsidRPr="00D15B67">
        <w:rPr>
          <w:rFonts w:ascii="Arial" w:hAnsi="Arial" w:cs="Arial"/>
          <w:i/>
          <w:sz w:val="18"/>
          <w:szCs w:val="18"/>
        </w:rPr>
        <w:t>.k12.tr</w:t>
      </w:r>
    </w:p>
    <w:p w:rsidR="00E015F4" w:rsidRPr="00D15B67" w:rsidRDefault="00C71B5F" w:rsidP="00E015F4">
      <w:pPr>
        <w:spacing w:after="60"/>
        <w:rPr>
          <w:rFonts w:ascii="Arial" w:hAnsi="Arial" w:cs="Arial"/>
          <w:sz w:val="18"/>
          <w:szCs w:val="18"/>
        </w:rPr>
      </w:pPr>
      <w:r w:rsidRPr="00D15B67">
        <w:rPr>
          <w:rFonts w:ascii="Arial" w:hAnsi="Arial" w:cs="Arial"/>
          <w:noProof/>
          <w:sz w:val="18"/>
          <w:szCs w:val="18"/>
          <w:lang w:eastAsia="tr-TR"/>
        </w:rPr>
        <w:drawing>
          <wp:inline distT="0" distB="0" distL="0" distR="0">
            <wp:extent cx="3194685" cy="3208655"/>
            <wp:effectExtent l="19050" t="0" r="5715" b="0"/>
            <wp:docPr id="2" name="10 Resim" descr="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png"/>
                    <pic:cNvPicPr/>
                  </pic:nvPicPr>
                  <pic:blipFill>
                    <a:blip r:embed="rId19" cstate="print"/>
                    <a:stretch>
                      <a:fillRect/>
                    </a:stretch>
                  </pic:blipFill>
                  <pic:spPr>
                    <a:xfrm>
                      <a:off x="0" y="0"/>
                      <a:ext cx="3194685" cy="3208655"/>
                    </a:xfrm>
                    <a:prstGeom prst="rect">
                      <a:avLst/>
                    </a:prstGeom>
                  </pic:spPr>
                </pic:pic>
              </a:graphicData>
            </a:graphic>
          </wp:inline>
        </w:drawing>
      </w:r>
    </w:p>
    <w:p w:rsidR="00E015F4" w:rsidRPr="00D15B67" w:rsidRDefault="00A4140F" w:rsidP="00E015F4">
      <w:pPr>
        <w:spacing w:after="60"/>
        <w:rPr>
          <w:rFonts w:ascii="Arial" w:hAnsi="Arial" w:cs="Arial"/>
          <w:sz w:val="18"/>
          <w:szCs w:val="18"/>
        </w:rPr>
      </w:pPr>
      <w:r w:rsidRPr="00D15B67">
        <w:rPr>
          <w:rFonts w:ascii="Arial" w:hAnsi="Arial" w:cs="Arial"/>
          <w:b/>
          <w:sz w:val="18"/>
          <w:szCs w:val="18"/>
        </w:rPr>
        <w:t>İnternete Bağlanma:</w:t>
      </w:r>
      <w:r w:rsidRPr="00D15B67">
        <w:rPr>
          <w:rFonts w:ascii="Arial" w:hAnsi="Arial" w:cs="Arial"/>
          <w:sz w:val="18"/>
          <w:szCs w:val="18"/>
        </w:rPr>
        <w:t xml:space="preserve"> İnternette, için tarayıcı adı verilen programlar ile gezinti yapılır. Pek çok tarayıcı program vardır. Bunlara örnek </w:t>
      </w:r>
      <w:proofErr w:type="spellStart"/>
      <w:r w:rsidRPr="00D15B67">
        <w:rPr>
          <w:rFonts w:ascii="Arial" w:hAnsi="Arial" w:cs="Arial"/>
          <w:sz w:val="18"/>
          <w:szCs w:val="18"/>
        </w:rPr>
        <w:t>Chrome</w:t>
      </w:r>
      <w:proofErr w:type="spellEnd"/>
      <w:r w:rsidRPr="00D15B67">
        <w:rPr>
          <w:rFonts w:ascii="Arial" w:hAnsi="Arial" w:cs="Arial"/>
          <w:sz w:val="18"/>
          <w:szCs w:val="18"/>
        </w:rPr>
        <w:t xml:space="preserve">, İnternet Explorer, </w:t>
      </w:r>
      <w:proofErr w:type="spellStart"/>
      <w:r w:rsidRPr="00D15B67">
        <w:rPr>
          <w:rFonts w:ascii="Arial" w:hAnsi="Arial" w:cs="Arial"/>
          <w:sz w:val="18"/>
          <w:szCs w:val="18"/>
        </w:rPr>
        <w:t>Mozilla</w:t>
      </w:r>
      <w:proofErr w:type="spellEnd"/>
      <w:r w:rsidRPr="00D15B67">
        <w:rPr>
          <w:rFonts w:ascii="Arial" w:hAnsi="Arial" w:cs="Arial"/>
          <w:sz w:val="18"/>
          <w:szCs w:val="18"/>
        </w:rPr>
        <w:t xml:space="preserve"> </w:t>
      </w:r>
      <w:proofErr w:type="spellStart"/>
      <w:r w:rsidRPr="00D15B67">
        <w:rPr>
          <w:rFonts w:ascii="Arial" w:hAnsi="Arial" w:cs="Arial"/>
          <w:sz w:val="18"/>
          <w:szCs w:val="18"/>
        </w:rPr>
        <w:t>Firefox</w:t>
      </w:r>
      <w:proofErr w:type="spellEnd"/>
      <w:r w:rsidRPr="00D15B67">
        <w:rPr>
          <w:rFonts w:ascii="Arial" w:hAnsi="Arial" w:cs="Arial"/>
          <w:sz w:val="18"/>
          <w:szCs w:val="18"/>
        </w:rPr>
        <w:t xml:space="preserve">. </w:t>
      </w:r>
    </w:p>
    <w:p w:rsidR="00A4140F" w:rsidRPr="00D15B67" w:rsidRDefault="00A4140F" w:rsidP="00E015F4">
      <w:pPr>
        <w:spacing w:after="60"/>
        <w:rPr>
          <w:rFonts w:ascii="Arial" w:hAnsi="Arial" w:cs="Arial"/>
          <w:sz w:val="18"/>
          <w:szCs w:val="18"/>
        </w:rPr>
      </w:pPr>
      <w:r w:rsidRPr="00D15B67">
        <w:rPr>
          <w:rFonts w:ascii="Arial" w:hAnsi="Arial" w:cs="Arial"/>
          <w:sz w:val="18"/>
          <w:szCs w:val="18"/>
        </w:rPr>
        <w:t xml:space="preserve">İnternette </w:t>
      </w:r>
      <w:r w:rsidR="00D00D5C" w:rsidRPr="00D15B67">
        <w:rPr>
          <w:rFonts w:ascii="Arial" w:hAnsi="Arial" w:cs="Arial"/>
          <w:sz w:val="18"/>
          <w:szCs w:val="18"/>
        </w:rPr>
        <w:t>gezin</w:t>
      </w:r>
      <w:r w:rsidR="003F4EA5" w:rsidRPr="00D15B67">
        <w:rPr>
          <w:rFonts w:ascii="Arial" w:hAnsi="Arial" w:cs="Arial"/>
          <w:sz w:val="18"/>
          <w:szCs w:val="18"/>
        </w:rPr>
        <w:t>mek</w:t>
      </w:r>
      <w:r w:rsidRPr="00D15B67">
        <w:rPr>
          <w:rFonts w:ascii="Arial" w:hAnsi="Arial" w:cs="Arial"/>
          <w:sz w:val="18"/>
          <w:szCs w:val="18"/>
        </w:rPr>
        <w:t xml:space="preserve"> için girmek istediğimiz web sitesinin adresi tarayıcının adres bölümüne yazılarak </w:t>
      </w:r>
      <w:proofErr w:type="spellStart"/>
      <w:r w:rsidRPr="00D15B67">
        <w:rPr>
          <w:rFonts w:ascii="Arial" w:hAnsi="Arial" w:cs="Arial"/>
          <w:sz w:val="18"/>
          <w:szCs w:val="18"/>
        </w:rPr>
        <w:t>enter</w:t>
      </w:r>
      <w:proofErr w:type="spellEnd"/>
      <w:r w:rsidRPr="00D15B67">
        <w:rPr>
          <w:rFonts w:ascii="Arial" w:hAnsi="Arial" w:cs="Arial"/>
          <w:sz w:val="18"/>
          <w:szCs w:val="18"/>
        </w:rPr>
        <w:t xml:space="preserve"> tuşuna basılır.</w:t>
      </w:r>
    </w:p>
    <w:p w:rsidR="007B4A85" w:rsidRPr="00D15B67" w:rsidRDefault="007B4A85" w:rsidP="00E015F4">
      <w:pPr>
        <w:spacing w:after="60"/>
        <w:rPr>
          <w:rFonts w:ascii="Arial" w:hAnsi="Arial" w:cs="Arial"/>
          <w:sz w:val="18"/>
          <w:szCs w:val="18"/>
        </w:rPr>
      </w:pPr>
      <w:r w:rsidRPr="00D15B67">
        <w:rPr>
          <w:rFonts w:ascii="Arial" w:hAnsi="Arial" w:cs="Arial"/>
          <w:noProof/>
          <w:sz w:val="18"/>
          <w:szCs w:val="18"/>
          <w:lang w:eastAsia="tr-TR"/>
        </w:rPr>
        <w:drawing>
          <wp:inline distT="0" distB="0" distL="0" distR="0">
            <wp:extent cx="3194685" cy="2396184"/>
            <wp:effectExtent l="19050" t="0" r="5715" b="0"/>
            <wp:docPr id="13" name="Resim 1" descr="google"/>
            <wp:cNvGraphicFramePr/>
            <a:graphic xmlns:a="http://schemas.openxmlformats.org/drawingml/2006/main">
              <a:graphicData uri="http://schemas.openxmlformats.org/drawingml/2006/picture">
                <pic:pic xmlns:pic="http://schemas.openxmlformats.org/drawingml/2006/picture">
                  <pic:nvPicPr>
                    <pic:cNvPr id="13315" name="Picture 3" descr="google"/>
                    <pic:cNvPicPr>
                      <a:picLocks noChangeAspect="1" noChangeArrowheads="1"/>
                    </pic:cNvPicPr>
                  </pic:nvPicPr>
                  <pic:blipFill>
                    <a:blip r:embed="rId20" cstate="print"/>
                    <a:srcRect/>
                    <a:stretch>
                      <a:fillRect/>
                    </a:stretch>
                  </pic:blipFill>
                  <pic:spPr bwMode="auto">
                    <a:xfrm>
                      <a:off x="0" y="0"/>
                      <a:ext cx="3194685" cy="2396184"/>
                    </a:xfrm>
                    <a:prstGeom prst="rect">
                      <a:avLst/>
                    </a:prstGeom>
                    <a:noFill/>
                    <a:ln w="9525">
                      <a:noFill/>
                      <a:miter lim="800000"/>
                      <a:headEnd/>
                      <a:tailEnd/>
                    </a:ln>
                    <a:effectLst/>
                  </pic:spPr>
                </pic:pic>
              </a:graphicData>
            </a:graphic>
          </wp:inline>
        </w:drawing>
      </w:r>
    </w:p>
    <w:p w:rsidR="00E015F4" w:rsidRPr="00D15B67" w:rsidRDefault="007B4A85" w:rsidP="00AC2302">
      <w:pPr>
        <w:spacing w:after="60"/>
        <w:ind w:firstLine="284"/>
        <w:rPr>
          <w:rFonts w:ascii="Arial" w:hAnsi="Arial" w:cs="Arial"/>
          <w:sz w:val="18"/>
          <w:szCs w:val="18"/>
        </w:rPr>
      </w:pPr>
      <w:r w:rsidRPr="00D15B67">
        <w:rPr>
          <w:rFonts w:ascii="Arial" w:hAnsi="Arial" w:cs="Arial"/>
          <w:b/>
          <w:sz w:val="18"/>
          <w:szCs w:val="18"/>
        </w:rPr>
        <w:t>Arama Motorları:</w:t>
      </w:r>
      <w:r w:rsidRPr="00D15B67">
        <w:rPr>
          <w:rFonts w:ascii="Arial" w:hAnsi="Arial" w:cs="Arial"/>
          <w:sz w:val="18"/>
          <w:szCs w:val="18"/>
        </w:rPr>
        <w:t xml:space="preserve"> İnternette bulanan milyonlarca site içerisinden aradığımız bilginin hangi sitede bulunduğunu bilmemiz çok mümkün değildir. Arama motorları, aradığımız bilginin bulunduğu web sitesini bulmaya yarar. </w:t>
      </w:r>
      <w:r w:rsidR="00D06769" w:rsidRPr="00D15B67">
        <w:rPr>
          <w:rFonts w:ascii="Arial" w:hAnsi="Arial" w:cs="Arial"/>
          <w:sz w:val="18"/>
          <w:szCs w:val="18"/>
        </w:rPr>
        <w:t>Arama motorlarına örnek olarak www.</w:t>
      </w:r>
      <w:proofErr w:type="spellStart"/>
      <w:r w:rsidR="00D06769" w:rsidRPr="00D15B67">
        <w:rPr>
          <w:rFonts w:ascii="Arial" w:hAnsi="Arial" w:cs="Arial"/>
          <w:sz w:val="18"/>
          <w:szCs w:val="18"/>
        </w:rPr>
        <w:t>google</w:t>
      </w:r>
      <w:proofErr w:type="spellEnd"/>
      <w:r w:rsidR="00D06769" w:rsidRPr="00D15B67">
        <w:rPr>
          <w:rFonts w:ascii="Arial" w:hAnsi="Arial" w:cs="Arial"/>
          <w:sz w:val="18"/>
          <w:szCs w:val="18"/>
        </w:rPr>
        <w:t>.com web sitesini verebiliriz. www.</w:t>
      </w:r>
      <w:proofErr w:type="spellStart"/>
      <w:r w:rsidR="00D06769" w:rsidRPr="00D15B67">
        <w:rPr>
          <w:rFonts w:ascii="Arial" w:hAnsi="Arial" w:cs="Arial"/>
          <w:sz w:val="18"/>
          <w:szCs w:val="18"/>
        </w:rPr>
        <w:t>google</w:t>
      </w:r>
      <w:proofErr w:type="spellEnd"/>
      <w:r w:rsidR="00D06769" w:rsidRPr="00D15B67">
        <w:rPr>
          <w:rFonts w:ascii="Arial" w:hAnsi="Arial" w:cs="Arial"/>
          <w:sz w:val="18"/>
          <w:szCs w:val="18"/>
        </w:rPr>
        <w:t xml:space="preserve">.com sitesine girdikten sonra, </w:t>
      </w:r>
      <w:proofErr w:type="spellStart"/>
      <w:r w:rsidR="003B751E" w:rsidRPr="00D15B67">
        <w:rPr>
          <w:rFonts w:ascii="Arial" w:hAnsi="Arial" w:cs="Arial"/>
          <w:sz w:val="18"/>
          <w:szCs w:val="18"/>
        </w:rPr>
        <w:t>internnete</w:t>
      </w:r>
      <w:proofErr w:type="spellEnd"/>
      <w:r w:rsidR="003B751E" w:rsidRPr="00D15B67">
        <w:rPr>
          <w:rFonts w:ascii="Arial" w:hAnsi="Arial" w:cs="Arial"/>
          <w:sz w:val="18"/>
          <w:szCs w:val="18"/>
        </w:rPr>
        <w:t xml:space="preserve"> ne hakkında bilgi arıyorsak </w:t>
      </w:r>
      <w:proofErr w:type="spellStart"/>
      <w:r w:rsidR="003B751E" w:rsidRPr="00D15B67">
        <w:rPr>
          <w:rFonts w:ascii="Arial" w:hAnsi="Arial" w:cs="Arial"/>
          <w:sz w:val="18"/>
          <w:szCs w:val="18"/>
        </w:rPr>
        <w:t>google</w:t>
      </w:r>
      <w:proofErr w:type="spellEnd"/>
      <w:r w:rsidR="003B751E" w:rsidRPr="00D15B67">
        <w:rPr>
          <w:rFonts w:ascii="Arial" w:hAnsi="Arial" w:cs="Arial"/>
          <w:sz w:val="18"/>
          <w:szCs w:val="18"/>
        </w:rPr>
        <w:t xml:space="preserve"> içerisindeki kutucuğu yazılır. </w:t>
      </w:r>
      <w:proofErr w:type="spellStart"/>
      <w:r w:rsidR="003B751E" w:rsidRPr="00D15B67">
        <w:rPr>
          <w:rFonts w:ascii="Arial" w:hAnsi="Arial" w:cs="Arial"/>
          <w:sz w:val="18"/>
          <w:szCs w:val="18"/>
        </w:rPr>
        <w:t>Google</w:t>
      </w:r>
      <w:proofErr w:type="spellEnd"/>
      <w:r w:rsidR="003B751E" w:rsidRPr="00D15B67">
        <w:rPr>
          <w:rFonts w:ascii="Arial" w:hAnsi="Arial" w:cs="Arial"/>
          <w:sz w:val="18"/>
          <w:szCs w:val="18"/>
        </w:rPr>
        <w:t>, internet üzerinde bizim aradığımız kelimelere uygun olan siteleri bularak listeler.</w:t>
      </w:r>
    </w:p>
    <w:p w:rsidR="003B751E" w:rsidRPr="00D15B67" w:rsidRDefault="003B751E" w:rsidP="003B751E">
      <w:pPr>
        <w:spacing w:after="60"/>
        <w:rPr>
          <w:rFonts w:ascii="Arial" w:hAnsi="Arial" w:cs="Arial"/>
          <w:sz w:val="18"/>
          <w:szCs w:val="18"/>
        </w:rPr>
      </w:pPr>
    </w:p>
    <w:p w:rsidR="003B751E" w:rsidRDefault="003B751E" w:rsidP="003B751E">
      <w:pPr>
        <w:spacing w:after="60"/>
        <w:rPr>
          <w:rFonts w:ascii="Arial" w:hAnsi="Arial" w:cs="Arial"/>
          <w:sz w:val="20"/>
          <w:szCs w:val="20"/>
        </w:rPr>
      </w:pPr>
    </w:p>
    <w:p w:rsidR="00293537" w:rsidRDefault="00293537" w:rsidP="003B751E">
      <w:pPr>
        <w:spacing w:after="60"/>
        <w:rPr>
          <w:rFonts w:ascii="Arial" w:hAnsi="Arial" w:cs="Arial"/>
          <w:sz w:val="20"/>
          <w:szCs w:val="20"/>
        </w:rPr>
      </w:pPr>
    </w:p>
    <w:p w:rsidR="00293537" w:rsidRDefault="00293537" w:rsidP="003B751E">
      <w:pPr>
        <w:spacing w:after="60"/>
        <w:rPr>
          <w:rFonts w:ascii="Arial" w:hAnsi="Arial" w:cs="Arial"/>
          <w:sz w:val="20"/>
          <w:szCs w:val="20"/>
        </w:rPr>
      </w:pPr>
    </w:p>
    <w:p w:rsidR="007F7BCB" w:rsidRDefault="007F7BCB" w:rsidP="003B751E">
      <w:pPr>
        <w:spacing w:after="60"/>
        <w:rPr>
          <w:rFonts w:ascii="Arial" w:hAnsi="Arial" w:cs="Arial"/>
          <w:sz w:val="20"/>
          <w:szCs w:val="20"/>
        </w:rPr>
      </w:pPr>
    </w:p>
    <w:p w:rsidR="007F7BCB" w:rsidRDefault="007F7BCB"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pPr>
    </w:p>
    <w:p w:rsidR="00C71B5F" w:rsidRDefault="00C71B5F" w:rsidP="001262EB">
      <w:pPr>
        <w:spacing w:after="0" w:line="240" w:lineRule="auto"/>
        <w:ind w:firstLine="284"/>
        <w:rPr>
          <w:rFonts w:ascii="Arial" w:hAnsi="Arial" w:cs="Arial"/>
          <w:sz w:val="20"/>
          <w:szCs w:val="20"/>
        </w:rPr>
        <w:sectPr w:rsidR="00C71B5F" w:rsidSect="003419B5">
          <w:type w:val="continuous"/>
          <w:pgSz w:w="11906" w:h="16838"/>
          <w:pgMar w:top="567" w:right="567" w:bottom="567" w:left="567" w:header="709" w:footer="0" w:gutter="0"/>
          <w:cols w:num="2" w:sep="1" w:space="454"/>
          <w:docGrid w:linePitch="360"/>
        </w:sectPr>
      </w:pPr>
    </w:p>
    <w:p w:rsidR="00D23D75" w:rsidRPr="007F7BCB" w:rsidRDefault="001262EB" w:rsidP="007F7BCB">
      <w:pPr>
        <w:spacing w:after="0" w:line="240" w:lineRule="auto"/>
        <w:ind w:firstLine="284"/>
        <w:jc w:val="center"/>
        <w:rPr>
          <w:rFonts w:ascii="Arial" w:hAnsi="Arial" w:cs="Arial"/>
          <w:b/>
          <w:sz w:val="24"/>
          <w:szCs w:val="24"/>
        </w:rPr>
      </w:pPr>
      <w:r w:rsidRPr="007F7BCB">
        <w:rPr>
          <w:rFonts w:ascii="Arial" w:hAnsi="Arial" w:cs="Arial"/>
          <w:b/>
          <w:sz w:val="24"/>
          <w:szCs w:val="24"/>
        </w:rPr>
        <w:lastRenderedPageBreak/>
        <w:t>MİCROSOFT WORD</w:t>
      </w:r>
    </w:p>
    <w:p w:rsidR="007F7BCB" w:rsidRPr="007F7BCB" w:rsidRDefault="007F7BCB" w:rsidP="001262EB">
      <w:pPr>
        <w:spacing w:after="0" w:line="240" w:lineRule="auto"/>
        <w:ind w:firstLine="284"/>
        <w:rPr>
          <w:rFonts w:ascii="Arial" w:hAnsi="Arial" w:cs="Arial"/>
          <w:b/>
          <w:bCs/>
          <w:sz w:val="24"/>
          <w:szCs w:val="24"/>
          <w:lang w:eastAsia="tr-TR"/>
        </w:rPr>
        <w:sectPr w:rsidR="007F7BCB" w:rsidRPr="007F7BCB" w:rsidSect="007F7BCB">
          <w:type w:val="continuous"/>
          <w:pgSz w:w="11906" w:h="16838"/>
          <w:pgMar w:top="567" w:right="567" w:bottom="567" w:left="567" w:header="709" w:footer="0" w:gutter="0"/>
          <w:cols w:sep="1" w:space="454"/>
          <w:docGrid w:linePitch="360"/>
        </w:sectPr>
      </w:pPr>
    </w:p>
    <w:p w:rsidR="001262EB" w:rsidRPr="001262EB" w:rsidRDefault="007F12CB" w:rsidP="001262EB">
      <w:pPr>
        <w:spacing w:after="0" w:line="240" w:lineRule="auto"/>
        <w:ind w:firstLine="284"/>
        <w:rPr>
          <w:rFonts w:ascii="Arial" w:hAnsi="Arial" w:cs="Arial"/>
          <w:sz w:val="18"/>
          <w:szCs w:val="18"/>
          <w:lang w:eastAsia="tr-TR"/>
        </w:rPr>
      </w:pPr>
      <w:r>
        <w:rPr>
          <w:rFonts w:ascii="Arial" w:hAnsi="Arial" w:cs="Arial"/>
          <w:b/>
          <w:bCs/>
          <w:noProof/>
          <w:sz w:val="18"/>
          <w:szCs w:val="18"/>
          <w:lang w:eastAsia="tr-TR"/>
        </w:rPr>
        <w:lastRenderedPageBreak/>
        <w:drawing>
          <wp:anchor distT="0" distB="0" distL="114300" distR="114300" simplePos="0" relativeHeight="251664384" behindDoc="0" locked="0" layoutInCell="1" allowOverlap="1">
            <wp:simplePos x="0" y="0"/>
            <wp:positionH relativeFrom="margin">
              <wp:posOffset>1289050</wp:posOffset>
            </wp:positionH>
            <wp:positionV relativeFrom="margin">
              <wp:posOffset>226060</wp:posOffset>
            </wp:positionV>
            <wp:extent cx="4448175" cy="3364230"/>
            <wp:effectExtent l="19050" t="0" r="9525" b="0"/>
            <wp:wrapSquare wrapText="bothSides"/>
            <wp:docPr id="35"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21" cstate="print"/>
                    <a:srcRect/>
                    <a:stretch>
                      <a:fillRect/>
                    </a:stretch>
                  </pic:blipFill>
                  <pic:spPr bwMode="auto">
                    <a:xfrm>
                      <a:off x="0" y="0"/>
                      <a:ext cx="4448175" cy="3364230"/>
                    </a:xfrm>
                    <a:prstGeom prst="rect">
                      <a:avLst/>
                    </a:prstGeom>
                    <a:noFill/>
                    <a:ln w="9525">
                      <a:noFill/>
                      <a:miter lim="800000"/>
                      <a:headEnd/>
                      <a:tailEnd/>
                    </a:ln>
                  </pic:spPr>
                </pic:pic>
              </a:graphicData>
            </a:graphic>
          </wp:anchor>
        </w:drawing>
      </w:r>
      <w:r w:rsidR="001262EB" w:rsidRPr="001262EB">
        <w:rPr>
          <w:rFonts w:ascii="Arial" w:hAnsi="Arial" w:cs="Arial"/>
          <w:b/>
          <w:bCs/>
          <w:sz w:val="18"/>
          <w:szCs w:val="18"/>
          <w:lang w:eastAsia="tr-TR"/>
        </w:rPr>
        <w:t>A. Word’e Giriş ve Ekran Öğeleri</w:t>
      </w:r>
    </w:p>
    <w:p w:rsidR="001262EB" w:rsidRPr="001262EB" w:rsidRDefault="001262EB" w:rsidP="00293537">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Word, Microsoft Office paketinde yer alan bir kelime işlem programıdır. Bu programın kullanımındaki temel amaç, çeşitli türdeki yazılarımızı yazmak ve yazıcıdan kâğıda döküm almaktır. Ancak, Word, gelişmiş özellikleri sayesinde bu kullanım amacının dışında tablolar yapmak, şekiller çizmek, sütunlar oluşturmak, yazı içine resimler eklemek, adres etiket basmak gibi amaçlarla da kullanılabilir.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Belge</w:t>
      </w:r>
    </w:p>
    <w:p w:rsidR="001262EB" w:rsidRPr="001262EB" w:rsidRDefault="001262EB" w:rsidP="007F7BCB">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Word’ü açtığımız zaman program bize </w:t>
      </w:r>
      <w:r w:rsidRPr="001262EB">
        <w:rPr>
          <w:rFonts w:ascii="Arial" w:hAnsi="Arial" w:cs="Arial"/>
          <w:b/>
          <w:bCs/>
          <w:sz w:val="18"/>
          <w:szCs w:val="18"/>
          <w:lang w:eastAsia="tr-TR"/>
        </w:rPr>
        <w:t>belge</w:t>
      </w:r>
      <w:r w:rsidRPr="001262EB">
        <w:rPr>
          <w:rFonts w:ascii="Arial" w:hAnsi="Arial" w:cs="Arial"/>
          <w:sz w:val="18"/>
          <w:szCs w:val="18"/>
          <w:lang w:eastAsia="tr-TR"/>
        </w:rPr>
        <w:t xml:space="preserve"> ön adıyla başlayan boş bir sayfa verir. Belge, ana program penceresi içinde bir alt pencere şeklinde bulunur. Kullanıcı isterse belge içindeki sayfa sayısını artırabilir. </w:t>
      </w:r>
    </w:p>
    <w:p w:rsidR="001262EB" w:rsidRPr="001262EB" w:rsidRDefault="001262EB" w:rsidP="001262EB">
      <w:pPr>
        <w:spacing w:after="0" w:line="240" w:lineRule="auto"/>
        <w:ind w:firstLine="284"/>
        <w:rPr>
          <w:rFonts w:ascii="Arial" w:hAnsi="Arial" w:cs="Arial"/>
          <w:b/>
          <w:bCs/>
          <w:sz w:val="18"/>
          <w:szCs w:val="18"/>
          <w:lang w:eastAsia="tr-TR"/>
        </w:rPr>
      </w:pP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Temel Ekran Görüntüsü</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Word programını açtığımız zaman karşımıza aşağıdaki gibi ekran çıkar.</w:t>
      </w:r>
    </w:p>
    <w:p w:rsid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sz w:val="18"/>
          <w:szCs w:val="18"/>
          <w:lang w:eastAsia="tr-TR"/>
        </w:rPr>
        <w:t>Word Ekran Görüntüsü</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Office Düğmesi:</w:t>
      </w:r>
      <w:r w:rsidRPr="001262EB">
        <w:rPr>
          <w:rFonts w:ascii="Arial" w:hAnsi="Arial" w:cs="Arial"/>
          <w:sz w:val="18"/>
          <w:szCs w:val="18"/>
          <w:lang w:eastAsia="tr-TR"/>
        </w:rPr>
        <w:t xml:space="preserve"> Belge ve programla ilgili birçok komutu uygulayabileceğimiz menünün yer aldığı düğmedir. Düğmeden açılan menünün sol tarafında belge ile çalışmak için gereken komutlar, sağ tarafında son zamanlarda kullanılmış belgeler ve alt tarafında ise Word seçenekleri yer alır.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Hızlı Erişim Araç Çubuğu</w:t>
      </w:r>
      <w:r w:rsidRPr="001262EB">
        <w:rPr>
          <w:rFonts w:ascii="Arial" w:hAnsi="Arial" w:cs="Arial"/>
          <w:i/>
          <w:iCs/>
          <w:sz w:val="18"/>
          <w:szCs w:val="18"/>
          <w:lang w:eastAsia="tr-TR"/>
        </w:rPr>
        <w:t xml:space="preserve">: </w:t>
      </w:r>
      <w:r w:rsidRPr="001262EB">
        <w:rPr>
          <w:rFonts w:ascii="Arial" w:hAnsi="Arial" w:cs="Arial"/>
          <w:sz w:val="18"/>
          <w:szCs w:val="18"/>
          <w:lang w:eastAsia="tr-TR"/>
        </w:rPr>
        <w:t>Bu araç çubuğunda sıklıkla kullanılan Word komutları yer alır. İstenildiği zaman buraya yeni komutlar eklenebileceği gibi orada bulunan komutlar listeden çıkartılabilir.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Belge Başlığı</w:t>
      </w:r>
      <w:r w:rsidRPr="001262EB">
        <w:rPr>
          <w:rFonts w:ascii="Arial" w:hAnsi="Arial" w:cs="Arial"/>
          <w:i/>
          <w:iCs/>
          <w:sz w:val="18"/>
          <w:szCs w:val="18"/>
          <w:lang w:eastAsia="tr-TR"/>
        </w:rPr>
        <w:t>:</w:t>
      </w:r>
      <w:r w:rsidRPr="001262EB">
        <w:rPr>
          <w:rFonts w:ascii="Arial" w:hAnsi="Arial" w:cs="Arial"/>
          <w:sz w:val="18"/>
          <w:szCs w:val="18"/>
          <w:lang w:eastAsia="tr-TR"/>
        </w:rPr>
        <w:t xml:space="preserve"> Aktif olan belgenin isminin yazıldığı alandır.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Pencere Düğmeleri:</w:t>
      </w:r>
      <w:r w:rsidRPr="001262EB">
        <w:rPr>
          <w:rFonts w:ascii="Arial" w:hAnsi="Arial" w:cs="Arial"/>
          <w:sz w:val="18"/>
          <w:szCs w:val="18"/>
          <w:lang w:eastAsia="tr-TR"/>
        </w:rPr>
        <w:t xml:space="preserve"> Word’ü kapatmak, simge durumuna almak ve tam ekran yapmak / aşağı geri getirmek komutlarının bulunduğu alan.</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Menüler:</w:t>
      </w:r>
      <w:r w:rsidRPr="001262EB">
        <w:rPr>
          <w:rFonts w:ascii="Arial" w:hAnsi="Arial" w:cs="Arial"/>
          <w:i/>
          <w:iCs/>
          <w:sz w:val="18"/>
          <w:szCs w:val="18"/>
          <w:lang w:eastAsia="tr-TR"/>
        </w:rPr>
        <w:t xml:space="preserve"> </w:t>
      </w:r>
      <w:r w:rsidRPr="001262EB">
        <w:rPr>
          <w:rFonts w:ascii="Arial" w:hAnsi="Arial" w:cs="Arial"/>
          <w:sz w:val="18"/>
          <w:szCs w:val="18"/>
          <w:lang w:eastAsia="tr-TR"/>
        </w:rPr>
        <w:t>Sürekli aktif olan ve o an kullanılan nesneye göre değişiklik gösteren menülerin yer aldığı şerittir.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Menü Şeridi:</w:t>
      </w:r>
      <w:r w:rsidRPr="001262EB">
        <w:rPr>
          <w:rFonts w:ascii="Arial" w:hAnsi="Arial" w:cs="Arial"/>
          <w:sz w:val="18"/>
          <w:szCs w:val="18"/>
          <w:lang w:eastAsia="tr-TR"/>
        </w:rPr>
        <w:t xml:space="preserve"> Seçilen menünün komutlarının yer aldığı şerittir. Menü seçildiği zaman şeritteki komutlarda ona göre değişir.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Cetveller:</w:t>
      </w:r>
      <w:r w:rsidRPr="001262EB">
        <w:rPr>
          <w:rFonts w:ascii="Arial" w:hAnsi="Arial" w:cs="Arial"/>
          <w:i/>
          <w:iCs/>
          <w:sz w:val="18"/>
          <w:szCs w:val="18"/>
          <w:lang w:eastAsia="tr-TR"/>
        </w:rPr>
        <w:t xml:space="preserve"> </w:t>
      </w:r>
      <w:r w:rsidRPr="001262EB">
        <w:rPr>
          <w:rFonts w:ascii="Arial" w:hAnsi="Arial" w:cs="Arial"/>
          <w:sz w:val="18"/>
          <w:szCs w:val="18"/>
          <w:lang w:eastAsia="tr-TR"/>
        </w:rPr>
        <w:t>Dikey ve yatay olmak üzere iki adet cetvel vardır. Bunlarda ekranın üst ve sol kısmında yer alırlar. Cetvelleri kullanarak sayfadaki yazım alanını ve kenar boşluklarını da ayarlayabiliriz.</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Dikey Kaydırma Çubuğu</w:t>
      </w:r>
      <w:r w:rsidRPr="001262EB">
        <w:rPr>
          <w:rFonts w:ascii="Arial" w:hAnsi="Arial" w:cs="Arial"/>
          <w:i/>
          <w:iCs/>
          <w:sz w:val="18"/>
          <w:szCs w:val="18"/>
          <w:lang w:eastAsia="tr-TR"/>
        </w:rPr>
        <w:t>:</w:t>
      </w:r>
      <w:r w:rsidRPr="001262EB">
        <w:rPr>
          <w:rFonts w:ascii="Arial" w:hAnsi="Arial" w:cs="Arial"/>
          <w:sz w:val="18"/>
          <w:szCs w:val="18"/>
          <w:lang w:eastAsia="tr-TR"/>
        </w:rPr>
        <w:t xml:space="preserve"> Sayfadaki görünen alanı </w:t>
      </w:r>
      <w:r w:rsidR="006004DD">
        <w:rPr>
          <w:rFonts w:ascii="Arial" w:hAnsi="Arial" w:cs="Arial"/>
          <w:sz w:val="18"/>
          <w:szCs w:val="18"/>
          <w:lang w:eastAsia="tr-TR"/>
        </w:rPr>
        <w:t>aşağı yukarı kaydırak</w:t>
      </w:r>
      <w:r w:rsidRPr="001262EB">
        <w:rPr>
          <w:rFonts w:ascii="Arial" w:hAnsi="Arial" w:cs="Arial"/>
          <w:sz w:val="18"/>
          <w:szCs w:val="18"/>
          <w:lang w:eastAsia="tr-TR"/>
        </w:rPr>
        <w:t xml:space="preserve"> için kullanılır.</w:t>
      </w:r>
    </w:p>
    <w:p w:rsidR="001262EB" w:rsidRPr="001262EB" w:rsidRDefault="001262EB" w:rsidP="007F12C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Ekran Yakınlaştırma</w:t>
      </w:r>
      <w:r w:rsidRPr="001262EB">
        <w:rPr>
          <w:rFonts w:ascii="Arial" w:hAnsi="Arial" w:cs="Arial"/>
          <w:i/>
          <w:iCs/>
          <w:sz w:val="18"/>
          <w:szCs w:val="18"/>
          <w:lang w:eastAsia="tr-TR"/>
        </w:rPr>
        <w:t>:</w:t>
      </w:r>
      <w:r w:rsidRPr="001262EB">
        <w:rPr>
          <w:rFonts w:ascii="Arial" w:hAnsi="Arial" w:cs="Arial"/>
          <w:sz w:val="18"/>
          <w:szCs w:val="18"/>
          <w:lang w:eastAsia="tr-TR"/>
        </w:rPr>
        <w:t xml:space="preserve"> </w:t>
      </w:r>
      <w:r w:rsidR="007F12CB">
        <w:rPr>
          <w:rFonts w:ascii="Arial" w:hAnsi="Arial" w:cs="Arial"/>
          <w:sz w:val="18"/>
          <w:szCs w:val="18"/>
          <w:lang w:eastAsia="tr-TR"/>
        </w:rPr>
        <w:t xml:space="preserve">Sağ alt köşede bulunan </w:t>
      </w:r>
      <w:r w:rsidRPr="001262EB">
        <w:rPr>
          <w:rFonts w:ascii="Arial" w:hAnsi="Arial" w:cs="Arial"/>
          <w:sz w:val="18"/>
          <w:szCs w:val="18"/>
          <w:lang w:eastAsia="tr-TR"/>
        </w:rPr>
        <w:t xml:space="preserve">+ ve – tuşlarını kullanarak belge görünümünün boyutu ile oynayabiliriz. Belgeyi daha büyük veya daha küçük gösterebiliriz. Ayrıca klavyeden CTRL tuşu basılı iken farenin </w:t>
      </w:r>
      <w:proofErr w:type="spellStart"/>
      <w:r w:rsidRPr="001262EB">
        <w:rPr>
          <w:rFonts w:ascii="Arial" w:hAnsi="Arial" w:cs="Arial"/>
          <w:sz w:val="18"/>
          <w:szCs w:val="18"/>
          <w:lang w:eastAsia="tr-TR"/>
        </w:rPr>
        <w:t>scroll</w:t>
      </w:r>
      <w:proofErr w:type="spellEnd"/>
      <w:r w:rsidRPr="001262EB">
        <w:rPr>
          <w:rFonts w:ascii="Arial" w:hAnsi="Arial" w:cs="Arial"/>
          <w:sz w:val="18"/>
          <w:szCs w:val="18"/>
          <w:lang w:eastAsia="tr-TR"/>
        </w:rPr>
        <w:t xml:space="preserve"> tuşunu çevirerek aynı işlemi gerçekleştirebiliriz.</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Belge Görünüm Düğmeleri</w:t>
      </w:r>
      <w:r w:rsidRPr="001262EB">
        <w:rPr>
          <w:rFonts w:ascii="Arial" w:hAnsi="Arial" w:cs="Arial"/>
          <w:i/>
          <w:iCs/>
          <w:sz w:val="18"/>
          <w:szCs w:val="18"/>
          <w:lang w:eastAsia="tr-TR"/>
        </w:rPr>
        <w:t>:</w:t>
      </w:r>
      <w:r w:rsidRPr="001262EB">
        <w:rPr>
          <w:rFonts w:ascii="Arial" w:hAnsi="Arial" w:cs="Arial"/>
          <w:sz w:val="18"/>
          <w:szCs w:val="18"/>
          <w:lang w:eastAsia="tr-TR"/>
        </w:rPr>
        <w:t xml:space="preserve">  Belgenin normal, anah</w:t>
      </w:r>
      <w:r w:rsidR="007F12CB">
        <w:rPr>
          <w:rFonts w:ascii="Arial" w:hAnsi="Arial" w:cs="Arial"/>
          <w:sz w:val="18"/>
          <w:szCs w:val="18"/>
          <w:lang w:eastAsia="tr-TR"/>
        </w:rPr>
        <w:t>tar</w:t>
      </w:r>
      <w:r w:rsidRPr="001262EB">
        <w:rPr>
          <w:rFonts w:ascii="Arial" w:hAnsi="Arial" w:cs="Arial"/>
          <w:sz w:val="18"/>
          <w:szCs w:val="18"/>
          <w:lang w:eastAsia="tr-TR"/>
        </w:rPr>
        <w:t>, taslak, tam okuma sayfası ve web görünümlerinde gösterilmesini sağlar.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Yazım Dili:</w:t>
      </w:r>
      <w:r w:rsidRPr="001262EB">
        <w:rPr>
          <w:rFonts w:ascii="Arial" w:hAnsi="Arial" w:cs="Arial"/>
          <w:sz w:val="18"/>
          <w:szCs w:val="18"/>
          <w:lang w:eastAsia="tr-TR"/>
        </w:rPr>
        <w:t xml:space="preserve"> Belgenin geçerli olan yazım dilini gösterir.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Yazım Denetimi</w:t>
      </w:r>
      <w:r w:rsidRPr="001262EB">
        <w:rPr>
          <w:rFonts w:ascii="Arial" w:hAnsi="Arial" w:cs="Arial"/>
          <w:i/>
          <w:iCs/>
          <w:sz w:val="18"/>
          <w:szCs w:val="18"/>
          <w:lang w:eastAsia="tr-TR"/>
        </w:rPr>
        <w:t>:</w:t>
      </w:r>
      <w:r w:rsidRPr="001262EB">
        <w:rPr>
          <w:rFonts w:ascii="Arial" w:hAnsi="Arial" w:cs="Arial"/>
          <w:sz w:val="18"/>
          <w:szCs w:val="18"/>
          <w:lang w:eastAsia="tr-TR"/>
        </w:rPr>
        <w:t xml:space="preserve"> Belgede yazım denetimi yapılmasını sağlar.</w:t>
      </w:r>
    </w:p>
    <w:p w:rsidR="001262EB" w:rsidRPr="001262EB" w:rsidRDefault="001262EB" w:rsidP="006004DD">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Durum Çubuğu</w:t>
      </w:r>
      <w:r w:rsidRPr="001262EB">
        <w:rPr>
          <w:rFonts w:ascii="Arial" w:hAnsi="Arial" w:cs="Arial"/>
          <w:i/>
          <w:iCs/>
          <w:sz w:val="18"/>
          <w:szCs w:val="18"/>
          <w:lang w:eastAsia="tr-TR"/>
        </w:rPr>
        <w:t>:</w:t>
      </w:r>
      <w:r w:rsidRPr="001262EB">
        <w:rPr>
          <w:rFonts w:ascii="Arial" w:hAnsi="Arial" w:cs="Arial"/>
          <w:sz w:val="18"/>
          <w:szCs w:val="18"/>
          <w:lang w:eastAsia="tr-TR"/>
        </w:rPr>
        <w:t xml:space="preserve"> Belge ile ilgili bilgiler veren çubuktur.</w:t>
      </w:r>
    </w:p>
    <w:p w:rsidR="007F12CB" w:rsidRDefault="007F12CB" w:rsidP="006004DD">
      <w:pPr>
        <w:spacing w:after="0" w:line="240" w:lineRule="auto"/>
        <w:ind w:firstLine="284"/>
        <w:rPr>
          <w:rFonts w:ascii="Arial" w:hAnsi="Arial" w:cs="Arial"/>
          <w:b/>
          <w:bCs/>
          <w:sz w:val="18"/>
          <w:szCs w:val="18"/>
          <w:lang w:eastAsia="tr-TR"/>
        </w:rPr>
      </w:pPr>
    </w:p>
    <w:p w:rsidR="007F12CB" w:rsidRDefault="007F12CB" w:rsidP="006004DD">
      <w:pPr>
        <w:spacing w:after="0" w:line="240" w:lineRule="auto"/>
        <w:ind w:firstLine="284"/>
        <w:rPr>
          <w:rFonts w:ascii="Arial" w:hAnsi="Arial" w:cs="Arial"/>
          <w:b/>
          <w:bCs/>
          <w:sz w:val="18"/>
          <w:szCs w:val="18"/>
          <w:lang w:eastAsia="tr-TR"/>
        </w:rPr>
      </w:pPr>
    </w:p>
    <w:p w:rsidR="007F12CB" w:rsidRDefault="007F12CB" w:rsidP="006004DD">
      <w:pPr>
        <w:spacing w:after="0" w:line="240" w:lineRule="auto"/>
        <w:ind w:firstLine="284"/>
        <w:rPr>
          <w:rFonts w:ascii="Arial" w:hAnsi="Arial" w:cs="Arial"/>
          <w:b/>
          <w:bCs/>
          <w:sz w:val="18"/>
          <w:szCs w:val="18"/>
          <w:lang w:eastAsia="tr-TR"/>
        </w:rPr>
      </w:pPr>
    </w:p>
    <w:p w:rsidR="007F12CB" w:rsidRDefault="007F12CB" w:rsidP="006004DD">
      <w:pPr>
        <w:spacing w:after="0" w:line="240" w:lineRule="auto"/>
        <w:ind w:firstLine="284"/>
        <w:rPr>
          <w:rFonts w:ascii="Arial" w:hAnsi="Arial" w:cs="Arial"/>
          <w:b/>
          <w:bCs/>
          <w:sz w:val="18"/>
          <w:szCs w:val="18"/>
          <w:lang w:eastAsia="tr-TR"/>
        </w:rPr>
      </w:pPr>
    </w:p>
    <w:p w:rsidR="001262EB" w:rsidRPr="001262EB" w:rsidRDefault="001262EB" w:rsidP="006004DD">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lastRenderedPageBreak/>
        <w:t>B. Dosya İşlemleri</w:t>
      </w:r>
    </w:p>
    <w:p w:rsidR="001262EB" w:rsidRPr="001262EB" w:rsidRDefault="007F12CB" w:rsidP="006004DD">
      <w:pPr>
        <w:spacing w:after="0" w:line="240" w:lineRule="auto"/>
        <w:ind w:firstLine="284"/>
        <w:rPr>
          <w:rFonts w:ascii="Arial" w:hAnsi="Arial" w:cs="Arial"/>
          <w:sz w:val="18"/>
          <w:szCs w:val="18"/>
          <w:lang w:eastAsia="tr-TR"/>
        </w:rPr>
      </w:pPr>
      <w:r>
        <w:rPr>
          <w:rFonts w:ascii="Arial" w:hAnsi="Arial" w:cs="Arial"/>
          <w:b/>
          <w:bCs/>
          <w:sz w:val="18"/>
          <w:szCs w:val="18"/>
          <w:lang w:eastAsia="tr-TR"/>
        </w:rPr>
        <w:t xml:space="preserve">a. </w:t>
      </w:r>
      <w:r w:rsidR="001262EB" w:rsidRPr="001262EB">
        <w:rPr>
          <w:rFonts w:ascii="Arial" w:hAnsi="Arial" w:cs="Arial"/>
          <w:b/>
          <w:bCs/>
          <w:sz w:val="18"/>
          <w:szCs w:val="18"/>
          <w:lang w:eastAsia="tr-TR"/>
        </w:rPr>
        <w:t>Yeni Boş Belge Açma</w:t>
      </w:r>
    </w:p>
    <w:p w:rsidR="001262EB" w:rsidRPr="001262EB" w:rsidRDefault="001262EB" w:rsidP="00293537">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Word programında bir belge üzerinde çalışırken bunu kapatmadan başka bir belge açılabilir. Yeni boş bir belge açmak için aşağıdakilerden birisi kullanılabilir.</w:t>
      </w:r>
    </w:p>
    <w:p w:rsidR="001262EB" w:rsidRPr="001262EB" w:rsidRDefault="001262EB" w:rsidP="007F12CB">
      <w:pPr>
        <w:numPr>
          <w:ilvl w:val="0"/>
          <w:numId w:val="31"/>
        </w:numPr>
        <w:tabs>
          <w:tab w:val="clear" w:pos="720"/>
          <w:tab w:val="left" w:pos="284"/>
        </w:tabs>
        <w:spacing w:after="0" w:line="240" w:lineRule="auto"/>
        <w:ind w:left="284" w:hanging="284"/>
        <w:rPr>
          <w:rFonts w:ascii="Arial" w:hAnsi="Arial" w:cs="Arial"/>
          <w:sz w:val="18"/>
          <w:szCs w:val="18"/>
          <w:lang w:eastAsia="tr-TR"/>
        </w:rPr>
      </w:pPr>
      <w:r w:rsidRPr="001262EB">
        <w:rPr>
          <w:rFonts w:ascii="Arial" w:hAnsi="Arial" w:cs="Arial"/>
          <w:sz w:val="18"/>
          <w:szCs w:val="18"/>
          <w:lang w:eastAsia="tr-TR"/>
        </w:rPr>
        <w:t>Office Düğmesi  Yeni Boş Belge komutu</w:t>
      </w:r>
    </w:p>
    <w:p w:rsidR="00F7733B" w:rsidRDefault="00F7733B" w:rsidP="00F7733B">
      <w:pPr>
        <w:spacing w:after="0" w:line="240" w:lineRule="auto"/>
        <w:ind w:left="284" w:hanging="284"/>
        <w:rPr>
          <w:rFonts w:ascii="Arial" w:hAnsi="Arial" w:cs="Arial"/>
          <w:sz w:val="18"/>
          <w:szCs w:val="18"/>
          <w:lang w:eastAsia="tr-TR"/>
        </w:rPr>
      </w:pPr>
    </w:p>
    <w:p w:rsidR="00F7733B" w:rsidRDefault="00F7733B" w:rsidP="00F7733B">
      <w:pPr>
        <w:spacing w:after="0" w:line="240" w:lineRule="auto"/>
        <w:ind w:left="284" w:hanging="284"/>
        <w:rPr>
          <w:rFonts w:ascii="Arial" w:hAnsi="Arial" w:cs="Arial"/>
          <w:sz w:val="18"/>
          <w:szCs w:val="18"/>
          <w:lang w:eastAsia="tr-TR"/>
        </w:rPr>
      </w:pPr>
    </w:p>
    <w:p w:rsidR="001262EB" w:rsidRPr="001262EB" w:rsidRDefault="007F12CB" w:rsidP="00F7733B">
      <w:pPr>
        <w:spacing w:after="0" w:line="240" w:lineRule="auto"/>
        <w:ind w:left="284" w:hanging="284"/>
        <w:rPr>
          <w:rFonts w:ascii="Arial" w:hAnsi="Arial" w:cs="Arial"/>
          <w:sz w:val="18"/>
          <w:szCs w:val="18"/>
          <w:lang w:eastAsia="tr-TR"/>
        </w:rPr>
      </w:pPr>
      <w:r>
        <w:rPr>
          <w:rFonts w:ascii="Arial" w:hAnsi="Arial" w:cs="Arial"/>
          <w:b/>
          <w:bCs/>
          <w:sz w:val="18"/>
          <w:szCs w:val="18"/>
          <w:lang w:eastAsia="tr-TR"/>
        </w:rPr>
        <w:t xml:space="preserve">b. </w:t>
      </w:r>
      <w:r w:rsidR="001262EB" w:rsidRPr="001262EB">
        <w:rPr>
          <w:rFonts w:ascii="Arial" w:hAnsi="Arial" w:cs="Arial"/>
          <w:b/>
          <w:bCs/>
          <w:sz w:val="18"/>
          <w:szCs w:val="18"/>
          <w:lang w:eastAsia="tr-TR"/>
        </w:rPr>
        <w:t>Kayıtlı Belgeyi Açma</w:t>
      </w:r>
    </w:p>
    <w:p w:rsidR="001262EB" w:rsidRPr="001262EB" w:rsidRDefault="001262EB" w:rsidP="00F7733B">
      <w:pPr>
        <w:spacing w:after="0" w:line="240" w:lineRule="auto"/>
        <w:ind w:left="284" w:hanging="284"/>
        <w:rPr>
          <w:rFonts w:ascii="Arial" w:hAnsi="Arial" w:cs="Arial"/>
          <w:sz w:val="18"/>
          <w:szCs w:val="18"/>
          <w:lang w:eastAsia="tr-TR"/>
        </w:rPr>
      </w:pPr>
      <w:r w:rsidRPr="001262EB">
        <w:rPr>
          <w:rFonts w:ascii="Arial" w:hAnsi="Arial" w:cs="Arial"/>
          <w:sz w:val="18"/>
          <w:szCs w:val="18"/>
          <w:lang w:eastAsia="tr-TR"/>
        </w:rPr>
        <w:t>Daha önce yazılıp kaydedilmiş bir belgeyi açmak için aşağıdaki yöntemler kullanılabilir.</w:t>
      </w:r>
    </w:p>
    <w:p w:rsidR="001262EB" w:rsidRPr="001262EB" w:rsidRDefault="001262EB" w:rsidP="00F7733B">
      <w:pPr>
        <w:numPr>
          <w:ilvl w:val="0"/>
          <w:numId w:val="32"/>
        </w:numPr>
        <w:tabs>
          <w:tab w:val="clear" w:pos="720"/>
        </w:tabs>
        <w:spacing w:after="0" w:line="240" w:lineRule="auto"/>
        <w:ind w:left="284" w:hanging="284"/>
        <w:rPr>
          <w:rFonts w:ascii="Arial" w:hAnsi="Arial" w:cs="Arial"/>
          <w:sz w:val="18"/>
          <w:szCs w:val="18"/>
          <w:lang w:eastAsia="tr-TR"/>
        </w:rPr>
      </w:pPr>
      <w:r w:rsidRPr="001262EB">
        <w:rPr>
          <w:rFonts w:ascii="Arial" w:hAnsi="Arial" w:cs="Arial"/>
          <w:sz w:val="18"/>
          <w:szCs w:val="18"/>
          <w:lang w:eastAsia="tr-TR"/>
        </w:rPr>
        <w:t>Office Düğmesi Aç komutu.</w:t>
      </w:r>
    </w:p>
    <w:p w:rsidR="001262EB" w:rsidRPr="001262EB" w:rsidRDefault="001262EB" w:rsidP="00F7733B">
      <w:pPr>
        <w:numPr>
          <w:ilvl w:val="0"/>
          <w:numId w:val="32"/>
        </w:numPr>
        <w:spacing w:after="0" w:line="240" w:lineRule="auto"/>
        <w:ind w:left="284" w:hanging="284"/>
        <w:jc w:val="both"/>
        <w:rPr>
          <w:rFonts w:ascii="Arial" w:hAnsi="Arial" w:cs="Arial"/>
          <w:sz w:val="18"/>
          <w:szCs w:val="18"/>
          <w:lang w:eastAsia="tr-TR"/>
        </w:rPr>
      </w:pPr>
      <w:r w:rsidRPr="001262EB">
        <w:rPr>
          <w:rFonts w:ascii="Arial" w:hAnsi="Arial" w:cs="Arial"/>
          <w:sz w:val="18"/>
          <w:szCs w:val="18"/>
          <w:lang w:eastAsia="tr-TR"/>
        </w:rPr>
        <w:t>Office Düğmesi Sağ kısımdaki “Son Belgeler” alanından. (Eğer açmak istediğiniz belge listede varsa)</w:t>
      </w:r>
    </w:p>
    <w:p w:rsidR="001262EB" w:rsidRPr="001262EB" w:rsidRDefault="007F12CB" w:rsidP="006004DD">
      <w:pPr>
        <w:spacing w:after="0" w:line="240" w:lineRule="auto"/>
        <w:ind w:firstLine="284"/>
        <w:rPr>
          <w:rFonts w:ascii="Arial" w:hAnsi="Arial" w:cs="Arial"/>
          <w:sz w:val="18"/>
          <w:szCs w:val="18"/>
          <w:lang w:eastAsia="tr-TR"/>
        </w:rPr>
      </w:pPr>
      <w:r>
        <w:rPr>
          <w:rFonts w:ascii="Arial" w:hAnsi="Arial" w:cs="Arial"/>
          <w:b/>
          <w:bCs/>
          <w:sz w:val="18"/>
          <w:szCs w:val="18"/>
          <w:lang w:eastAsia="tr-TR"/>
        </w:rPr>
        <w:t xml:space="preserve">c. </w:t>
      </w:r>
      <w:r w:rsidR="001262EB" w:rsidRPr="001262EB">
        <w:rPr>
          <w:rFonts w:ascii="Arial" w:hAnsi="Arial" w:cs="Arial"/>
          <w:b/>
          <w:bCs/>
          <w:sz w:val="18"/>
          <w:szCs w:val="18"/>
          <w:lang w:eastAsia="tr-TR"/>
        </w:rPr>
        <w:t>Açık Olan Belgeler Arasında Geçiş Yapma</w:t>
      </w:r>
    </w:p>
    <w:p w:rsidR="001262EB" w:rsidRPr="001262EB" w:rsidRDefault="001262EB" w:rsidP="006004DD">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Word programında aynı anda birden fazla belge ile çalışılabilir. Belgelerden birinden diğerine geçmek için aşağıdaki işlemler kullanılabilir.</w:t>
      </w:r>
    </w:p>
    <w:p w:rsidR="001262EB" w:rsidRPr="001262EB" w:rsidRDefault="001262EB" w:rsidP="007F12CB">
      <w:pPr>
        <w:numPr>
          <w:ilvl w:val="0"/>
          <w:numId w:val="33"/>
        </w:numPr>
        <w:tabs>
          <w:tab w:val="clear" w:pos="720"/>
        </w:tabs>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Görünüm menüsü Pencerelerde Geçiş Yap komutu</w:t>
      </w:r>
    </w:p>
    <w:p w:rsidR="001262EB" w:rsidRPr="001262EB" w:rsidRDefault="007F12CB" w:rsidP="006004DD">
      <w:pPr>
        <w:spacing w:after="0" w:line="240" w:lineRule="auto"/>
        <w:ind w:firstLine="284"/>
        <w:rPr>
          <w:rFonts w:ascii="Arial" w:hAnsi="Arial" w:cs="Arial"/>
          <w:sz w:val="18"/>
          <w:szCs w:val="18"/>
          <w:lang w:eastAsia="tr-TR"/>
        </w:rPr>
      </w:pPr>
      <w:r>
        <w:rPr>
          <w:rFonts w:ascii="Arial" w:hAnsi="Arial" w:cs="Arial"/>
          <w:b/>
          <w:bCs/>
          <w:sz w:val="18"/>
          <w:szCs w:val="18"/>
          <w:lang w:eastAsia="tr-TR"/>
        </w:rPr>
        <w:t xml:space="preserve">d. </w:t>
      </w:r>
      <w:r w:rsidR="001262EB" w:rsidRPr="001262EB">
        <w:rPr>
          <w:rFonts w:ascii="Arial" w:hAnsi="Arial" w:cs="Arial"/>
          <w:b/>
          <w:bCs/>
          <w:sz w:val="18"/>
          <w:szCs w:val="18"/>
          <w:lang w:eastAsia="tr-TR"/>
        </w:rPr>
        <w:t>Belgeyi Kaydetme</w:t>
      </w:r>
    </w:p>
    <w:p w:rsidR="001262EB" w:rsidRPr="001262EB" w:rsidRDefault="001262EB" w:rsidP="006004DD">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Word programında açtığımız boş belgenin adları sırası ile </w:t>
      </w:r>
      <w:r w:rsidRPr="001262EB">
        <w:rPr>
          <w:rFonts w:ascii="Arial" w:hAnsi="Arial" w:cs="Arial"/>
          <w:b/>
          <w:bCs/>
          <w:sz w:val="18"/>
          <w:szCs w:val="18"/>
          <w:lang w:eastAsia="tr-TR"/>
        </w:rPr>
        <w:t>belge1, belge2 …</w:t>
      </w:r>
      <w:r w:rsidRPr="001262EB">
        <w:rPr>
          <w:rFonts w:ascii="Arial" w:hAnsi="Arial" w:cs="Arial"/>
          <w:sz w:val="18"/>
          <w:szCs w:val="18"/>
          <w:lang w:eastAsia="tr-TR"/>
        </w:rPr>
        <w:t xml:space="preserve"> gibi devam eder. Bu ad geçici bir addır ve belgeyi uzun süreli korumak istiyorsak kaydetmemiz gerekir. Bir belgeyi kaydetmek için aşağıdaki işlemler kullanılabilir.</w:t>
      </w:r>
    </w:p>
    <w:p w:rsidR="001262EB" w:rsidRPr="001262EB" w:rsidRDefault="001262EB" w:rsidP="007F12CB">
      <w:pPr>
        <w:numPr>
          <w:ilvl w:val="0"/>
          <w:numId w:val="34"/>
        </w:numPr>
        <w:tabs>
          <w:tab w:val="clear" w:pos="720"/>
        </w:tabs>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Office Düğmesi Kaydet komutu</w:t>
      </w:r>
    </w:p>
    <w:p w:rsidR="001262EB" w:rsidRPr="001262EB" w:rsidRDefault="001262EB" w:rsidP="007F12CB">
      <w:pPr>
        <w:numPr>
          <w:ilvl w:val="0"/>
          <w:numId w:val="34"/>
        </w:numPr>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Hızlı Erişim Araç Çubuğundaki Kaydet düğmesi</w:t>
      </w:r>
    </w:p>
    <w:p w:rsidR="001262EB" w:rsidRPr="001262EB" w:rsidRDefault="007F12CB" w:rsidP="006004DD">
      <w:pPr>
        <w:spacing w:after="0" w:line="240" w:lineRule="auto"/>
        <w:ind w:firstLine="284"/>
        <w:rPr>
          <w:rFonts w:ascii="Arial" w:hAnsi="Arial" w:cs="Arial"/>
          <w:sz w:val="18"/>
          <w:szCs w:val="18"/>
          <w:lang w:eastAsia="tr-TR"/>
        </w:rPr>
      </w:pPr>
      <w:r>
        <w:rPr>
          <w:rFonts w:ascii="Arial" w:hAnsi="Arial" w:cs="Arial"/>
          <w:b/>
          <w:bCs/>
          <w:sz w:val="18"/>
          <w:szCs w:val="18"/>
          <w:lang w:eastAsia="tr-TR"/>
        </w:rPr>
        <w:t xml:space="preserve">e. </w:t>
      </w:r>
      <w:r w:rsidR="001262EB" w:rsidRPr="001262EB">
        <w:rPr>
          <w:rFonts w:ascii="Arial" w:hAnsi="Arial" w:cs="Arial"/>
          <w:b/>
          <w:bCs/>
          <w:sz w:val="18"/>
          <w:szCs w:val="18"/>
          <w:lang w:eastAsia="tr-TR"/>
        </w:rPr>
        <w:t>Belgeyi Farklı Kaydetmek</w:t>
      </w:r>
    </w:p>
    <w:p w:rsidR="001262EB" w:rsidRPr="001262EB" w:rsidRDefault="001262EB" w:rsidP="006004DD">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Zaten kayıtlı olan bir belgeyi farklı bir isimle, farklı bir yere kaydetmek istediğimiz zaman kullanmamız gereken komut farklı kaydet komutudur. Farklı kaydet komutuna Office Düğmesini kullanarak erişebiliriz.</w:t>
      </w:r>
    </w:p>
    <w:p w:rsidR="001262EB" w:rsidRPr="001262EB" w:rsidRDefault="001262EB" w:rsidP="006004DD">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C. Belgeye Yazmak ve Düzeltmeler Yapmak</w:t>
      </w:r>
    </w:p>
    <w:p w:rsidR="001262EB" w:rsidRPr="001262EB" w:rsidRDefault="001262EB" w:rsidP="006004DD">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Word programında belge içine yazarken sadece paragraf sonralarında </w:t>
      </w:r>
      <w:r w:rsidRPr="001262EB">
        <w:rPr>
          <w:rFonts w:ascii="Arial" w:hAnsi="Arial" w:cs="Arial"/>
          <w:b/>
          <w:bCs/>
          <w:sz w:val="18"/>
          <w:szCs w:val="18"/>
          <w:lang w:eastAsia="tr-TR"/>
        </w:rPr>
        <w:t>yeni paragrafa</w:t>
      </w:r>
      <w:r w:rsidRPr="001262EB">
        <w:rPr>
          <w:rFonts w:ascii="Arial" w:hAnsi="Arial" w:cs="Arial"/>
          <w:sz w:val="18"/>
          <w:szCs w:val="18"/>
          <w:lang w:eastAsia="tr-TR"/>
        </w:rPr>
        <w:t xml:space="preserve"> geçmek için </w:t>
      </w:r>
      <w:proofErr w:type="spellStart"/>
      <w:r w:rsidRPr="001262EB">
        <w:rPr>
          <w:rFonts w:ascii="Arial" w:hAnsi="Arial" w:cs="Arial"/>
          <w:b/>
          <w:bCs/>
          <w:sz w:val="18"/>
          <w:szCs w:val="18"/>
          <w:lang w:eastAsia="tr-TR"/>
        </w:rPr>
        <w:t>enter</w:t>
      </w:r>
      <w:proofErr w:type="spellEnd"/>
      <w:r w:rsidRPr="001262EB">
        <w:rPr>
          <w:rFonts w:ascii="Arial" w:hAnsi="Arial" w:cs="Arial"/>
          <w:sz w:val="18"/>
          <w:szCs w:val="18"/>
          <w:lang w:eastAsia="tr-TR"/>
        </w:rPr>
        <w:t xml:space="preserve"> tuşu kullanılır. Yani her satırın sonunda </w:t>
      </w:r>
      <w:proofErr w:type="spellStart"/>
      <w:r w:rsidRPr="001262EB">
        <w:rPr>
          <w:rFonts w:ascii="Arial" w:hAnsi="Arial" w:cs="Arial"/>
          <w:sz w:val="18"/>
          <w:szCs w:val="18"/>
          <w:lang w:eastAsia="tr-TR"/>
        </w:rPr>
        <w:t>enter</w:t>
      </w:r>
      <w:proofErr w:type="spellEnd"/>
      <w:r w:rsidRPr="001262EB">
        <w:rPr>
          <w:rFonts w:ascii="Arial" w:hAnsi="Arial" w:cs="Arial"/>
          <w:sz w:val="18"/>
          <w:szCs w:val="18"/>
          <w:lang w:eastAsia="tr-TR"/>
        </w:rPr>
        <w:t xml:space="preserve"> tuşuna basılmaz. Paragraf içinde satır sonlarına gelindiğinde satır sonuna sığmayan sözcük otomatik olarak bir alt satıra kayar. Buna </w:t>
      </w:r>
      <w:r w:rsidRPr="001262EB">
        <w:rPr>
          <w:rFonts w:ascii="Arial" w:hAnsi="Arial" w:cs="Arial"/>
          <w:b/>
          <w:bCs/>
          <w:sz w:val="18"/>
          <w:szCs w:val="18"/>
          <w:lang w:eastAsia="tr-TR"/>
        </w:rPr>
        <w:t>sözcük        kaydırma</w:t>
      </w:r>
      <w:r w:rsidRPr="001262EB">
        <w:rPr>
          <w:rFonts w:ascii="Arial" w:hAnsi="Arial" w:cs="Arial"/>
          <w:sz w:val="18"/>
          <w:szCs w:val="18"/>
          <w:lang w:eastAsia="tr-TR"/>
        </w:rPr>
        <w:t xml:space="preserve">  denir.</w:t>
      </w:r>
    </w:p>
    <w:p w:rsidR="001262EB" w:rsidRPr="001262EB" w:rsidRDefault="001262EB" w:rsidP="006004DD">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Yeni boş bir belgede imleci, yazarak, </w:t>
      </w:r>
      <w:proofErr w:type="spellStart"/>
      <w:r w:rsidRPr="001262EB">
        <w:rPr>
          <w:rFonts w:ascii="Arial" w:hAnsi="Arial" w:cs="Arial"/>
          <w:sz w:val="18"/>
          <w:szCs w:val="18"/>
          <w:lang w:eastAsia="tr-TR"/>
        </w:rPr>
        <w:t>enter</w:t>
      </w:r>
      <w:proofErr w:type="spellEnd"/>
      <w:r w:rsidRPr="001262EB">
        <w:rPr>
          <w:rFonts w:ascii="Arial" w:hAnsi="Arial" w:cs="Arial"/>
          <w:sz w:val="18"/>
          <w:szCs w:val="18"/>
          <w:lang w:eastAsia="tr-TR"/>
        </w:rPr>
        <w:t xml:space="preserve"> tuşuna basarak, boşluk tuşuna basarak veya </w:t>
      </w:r>
      <w:proofErr w:type="spellStart"/>
      <w:r w:rsidRPr="001262EB">
        <w:rPr>
          <w:rFonts w:ascii="Arial" w:hAnsi="Arial" w:cs="Arial"/>
          <w:sz w:val="18"/>
          <w:szCs w:val="18"/>
          <w:lang w:eastAsia="tr-TR"/>
        </w:rPr>
        <w:t>tab</w:t>
      </w:r>
      <w:proofErr w:type="spellEnd"/>
      <w:r w:rsidRPr="001262EB">
        <w:rPr>
          <w:rFonts w:ascii="Arial" w:hAnsi="Arial" w:cs="Arial"/>
          <w:sz w:val="18"/>
          <w:szCs w:val="18"/>
          <w:lang w:eastAsia="tr-TR"/>
        </w:rPr>
        <w:t xml:space="preserve"> tuşuna basarak ileriye ve aşağıya doğru hareket ettirebiliriz. Bu şekilde hareket ederek gitmediğimiz yerlere ok tuşları ile gidemeyiz. Yani belgenin yazarak kullanmadığımız yerlerine imleci yön tuşları ile götüremeyiz.</w:t>
      </w:r>
    </w:p>
    <w:p w:rsidR="001262EB" w:rsidRPr="001262EB" w:rsidRDefault="001262EB" w:rsidP="006004DD">
      <w:pPr>
        <w:spacing w:after="0" w:line="240" w:lineRule="auto"/>
        <w:ind w:firstLine="284"/>
        <w:rPr>
          <w:rFonts w:ascii="Arial" w:hAnsi="Arial" w:cs="Arial"/>
          <w:b/>
          <w:bCs/>
          <w:sz w:val="18"/>
          <w:szCs w:val="18"/>
          <w:lang w:eastAsia="tr-TR"/>
        </w:rPr>
      </w:pPr>
    </w:p>
    <w:p w:rsidR="001262EB" w:rsidRPr="001262EB" w:rsidRDefault="00F7733B" w:rsidP="006004DD">
      <w:pPr>
        <w:spacing w:after="0" w:line="240" w:lineRule="auto"/>
        <w:ind w:firstLine="284"/>
        <w:rPr>
          <w:rFonts w:ascii="Arial" w:hAnsi="Arial" w:cs="Arial"/>
          <w:sz w:val="18"/>
          <w:szCs w:val="18"/>
          <w:lang w:eastAsia="tr-TR"/>
        </w:rPr>
      </w:pPr>
      <w:r>
        <w:rPr>
          <w:rFonts w:ascii="Arial" w:hAnsi="Arial" w:cs="Arial"/>
          <w:b/>
          <w:bCs/>
          <w:sz w:val="18"/>
          <w:szCs w:val="18"/>
          <w:lang w:eastAsia="tr-TR"/>
        </w:rPr>
        <w:t xml:space="preserve">Word'de </w:t>
      </w:r>
      <w:r w:rsidR="001262EB" w:rsidRPr="001262EB">
        <w:rPr>
          <w:rFonts w:ascii="Arial" w:hAnsi="Arial" w:cs="Arial"/>
          <w:b/>
          <w:bCs/>
          <w:sz w:val="18"/>
          <w:szCs w:val="18"/>
          <w:lang w:eastAsia="tr-TR"/>
        </w:rPr>
        <w:t>Yazarken Aşağıdaki Kurallara Dikkat Etmeliyiz</w:t>
      </w:r>
    </w:p>
    <w:p w:rsidR="001262EB" w:rsidRPr="001262EB" w:rsidRDefault="001262EB" w:rsidP="00293537">
      <w:pPr>
        <w:numPr>
          <w:ilvl w:val="0"/>
          <w:numId w:val="35"/>
        </w:numPr>
        <w:tabs>
          <w:tab w:val="clear" w:pos="720"/>
          <w:tab w:val="num" w:pos="426"/>
        </w:tabs>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 xml:space="preserve">Satır sonlarına alt satıra geçmek için </w:t>
      </w:r>
      <w:proofErr w:type="spellStart"/>
      <w:r w:rsidRPr="001262EB">
        <w:rPr>
          <w:rFonts w:ascii="Arial" w:hAnsi="Arial" w:cs="Arial"/>
          <w:sz w:val="18"/>
          <w:szCs w:val="18"/>
          <w:lang w:eastAsia="tr-TR"/>
        </w:rPr>
        <w:t>Enter</w:t>
      </w:r>
      <w:proofErr w:type="spellEnd"/>
      <w:r w:rsidRPr="001262EB">
        <w:rPr>
          <w:rFonts w:ascii="Arial" w:hAnsi="Arial" w:cs="Arial"/>
          <w:sz w:val="18"/>
          <w:szCs w:val="18"/>
          <w:lang w:eastAsia="tr-TR"/>
        </w:rPr>
        <w:t xml:space="preserve"> tuşuna basmayınız. Siz yazmaya devam ettikçe yazdığınız yazı otomatik olarak alt satıra inecektir. Sadece paragraf yapacağınız zaman </w:t>
      </w:r>
      <w:proofErr w:type="spellStart"/>
      <w:r w:rsidRPr="001262EB">
        <w:rPr>
          <w:rFonts w:ascii="Arial" w:hAnsi="Arial" w:cs="Arial"/>
          <w:sz w:val="18"/>
          <w:szCs w:val="18"/>
          <w:lang w:eastAsia="tr-TR"/>
        </w:rPr>
        <w:t>Enter</w:t>
      </w:r>
      <w:proofErr w:type="spellEnd"/>
      <w:r w:rsidRPr="001262EB">
        <w:rPr>
          <w:rFonts w:ascii="Arial" w:hAnsi="Arial" w:cs="Arial"/>
          <w:sz w:val="18"/>
          <w:szCs w:val="18"/>
          <w:lang w:eastAsia="tr-TR"/>
        </w:rPr>
        <w:t xml:space="preserve"> tuşunu kullanınız.</w:t>
      </w:r>
    </w:p>
    <w:p w:rsidR="001262EB" w:rsidRPr="001262EB" w:rsidRDefault="001262EB" w:rsidP="00293537">
      <w:pPr>
        <w:numPr>
          <w:ilvl w:val="0"/>
          <w:numId w:val="35"/>
        </w:numPr>
        <w:tabs>
          <w:tab w:val="num" w:pos="426"/>
        </w:tabs>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Bütün kelimeler arasında sadece bir karakter boşluk bırakınız.</w:t>
      </w:r>
    </w:p>
    <w:p w:rsidR="001262EB" w:rsidRPr="001262EB" w:rsidRDefault="001262EB" w:rsidP="00293537">
      <w:pPr>
        <w:numPr>
          <w:ilvl w:val="0"/>
          <w:numId w:val="35"/>
        </w:numPr>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Noktalama işaretlerinden sonra bir karakter boşluk bırakınız.</w:t>
      </w:r>
    </w:p>
    <w:p w:rsidR="001262EB" w:rsidRPr="001262EB" w:rsidRDefault="001262EB" w:rsidP="00293537">
      <w:pPr>
        <w:numPr>
          <w:ilvl w:val="0"/>
          <w:numId w:val="35"/>
        </w:numPr>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Noktalama işaretlerinden önce boşluk bırakmayınız.</w:t>
      </w:r>
    </w:p>
    <w:p w:rsidR="001262EB" w:rsidRPr="001262EB" w:rsidRDefault="001262EB" w:rsidP="00293537">
      <w:pPr>
        <w:numPr>
          <w:ilvl w:val="0"/>
          <w:numId w:val="35"/>
        </w:numPr>
        <w:tabs>
          <w:tab w:val="clear" w:pos="720"/>
          <w:tab w:val="num" w:pos="0"/>
        </w:tabs>
        <w:spacing w:after="0" w:line="240" w:lineRule="auto"/>
        <w:ind w:left="142" w:hanging="142"/>
        <w:jc w:val="both"/>
        <w:rPr>
          <w:rFonts w:ascii="Arial" w:hAnsi="Arial" w:cs="Arial"/>
          <w:sz w:val="18"/>
          <w:szCs w:val="18"/>
          <w:lang w:eastAsia="tr-TR"/>
        </w:rPr>
      </w:pPr>
      <w:r w:rsidRPr="001262EB">
        <w:rPr>
          <w:rFonts w:ascii="Arial" w:hAnsi="Arial" w:cs="Arial"/>
          <w:sz w:val="18"/>
          <w:szCs w:val="18"/>
          <w:lang w:eastAsia="tr-TR"/>
        </w:rPr>
        <w:t xml:space="preserve">Sadece bir veya birkaç harfi büyük yazmak veya sadece bir veya birkaç harfi küçük yazmak için </w:t>
      </w:r>
      <w:proofErr w:type="spellStart"/>
      <w:r w:rsidRPr="001262EB">
        <w:rPr>
          <w:rFonts w:ascii="Arial" w:hAnsi="Arial" w:cs="Arial"/>
          <w:sz w:val="18"/>
          <w:szCs w:val="18"/>
          <w:lang w:eastAsia="tr-TR"/>
        </w:rPr>
        <w:t>Shift</w:t>
      </w:r>
      <w:proofErr w:type="spellEnd"/>
      <w:r w:rsidRPr="001262EB">
        <w:rPr>
          <w:rFonts w:ascii="Arial" w:hAnsi="Arial" w:cs="Arial"/>
          <w:sz w:val="18"/>
          <w:szCs w:val="18"/>
          <w:lang w:eastAsia="tr-TR"/>
        </w:rPr>
        <w:t xml:space="preserve"> tuşunu kullanınız. </w:t>
      </w:r>
      <w:r w:rsidRPr="001262EB">
        <w:rPr>
          <w:rFonts w:ascii="Arial" w:hAnsi="Arial" w:cs="Arial"/>
          <w:sz w:val="18"/>
          <w:szCs w:val="18"/>
          <w:lang w:eastAsia="tr-TR"/>
        </w:rPr>
        <w:lastRenderedPageBreak/>
        <w:t xml:space="preserve">Sürekli büyük harfle yazmak için </w:t>
      </w:r>
      <w:proofErr w:type="spellStart"/>
      <w:r w:rsidRPr="001262EB">
        <w:rPr>
          <w:rFonts w:ascii="Arial" w:hAnsi="Arial" w:cs="Arial"/>
          <w:sz w:val="18"/>
          <w:szCs w:val="18"/>
          <w:lang w:eastAsia="tr-TR"/>
        </w:rPr>
        <w:t>Caps</w:t>
      </w:r>
      <w:proofErr w:type="spellEnd"/>
      <w:r w:rsidRPr="001262EB">
        <w:rPr>
          <w:rFonts w:ascii="Arial" w:hAnsi="Arial" w:cs="Arial"/>
          <w:sz w:val="18"/>
          <w:szCs w:val="18"/>
          <w:lang w:eastAsia="tr-TR"/>
        </w:rPr>
        <w:t xml:space="preserve"> </w:t>
      </w:r>
      <w:proofErr w:type="spellStart"/>
      <w:r w:rsidRPr="001262EB">
        <w:rPr>
          <w:rFonts w:ascii="Arial" w:hAnsi="Arial" w:cs="Arial"/>
          <w:sz w:val="18"/>
          <w:szCs w:val="18"/>
          <w:lang w:eastAsia="tr-TR"/>
        </w:rPr>
        <w:t>Lock</w:t>
      </w:r>
      <w:proofErr w:type="spellEnd"/>
      <w:r w:rsidRPr="001262EB">
        <w:rPr>
          <w:rFonts w:ascii="Arial" w:hAnsi="Arial" w:cs="Arial"/>
          <w:sz w:val="18"/>
          <w:szCs w:val="18"/>
          <w:lang w:eastAsia="tr-TR"/>
        </w:rPr>
        <w:t xml:space="preserve"> tuşunu açınız. Sürekli küçük yazmak için </w:t>
      </w:r>
      <w:proofErr w:type="spellStart"/>
      <w:r w:rsidRPr="001262EB">
        <w:rPr>
          <w:rFonts w:ascii="Arial" w:hAnsi="Arial" w:cs="Arial"/>
          <w:sz w:val="18"/>
          <w:szCs w:val="18"/>
          <w:lang w:eastAsia="tr-TR"/>
        </w:rPr>
        <w:t>Caps</w:t>
      </w:r>
      <w:proofErr w:type="spellEnd"/>
      <w:r w:rsidRPr="001262EB">
        <w:rPr>
          <w:rFonts w:ascii="Arial" w:hAnsi="Arial" w:cs="Arial"/>
          <w:sz w:val="18"/>
          <w:szCs w:val="18"/>
          <w:lang w:eastAsia="tr-TR"/>
        </w:rPr>
        <w:t xml:space="preserve"> </w:t>
      </w:r>
      <w:proofErr w:type="spellStart"/>
      <w:r w:rsidRPr="001262EB">
        <w:rPr>
          <w:rFonts w:ascii="Arial" w:hAnsi="Arial" w:cs="Arial"/>
          <w:sz w:val="18"/>
          <w:szCs w:val="18"/>
          <w:lang w:eastAsia="tr-TR"/>
        </w:rPr>
        <w:t>Lock</w:t>
      </w:r>
      <w:proofErr w:type="spellEnd"/>
      <w:r w:rsidRPr="001262EB">
        <w:rPr>
          <w:rFonts w:ascii="Arial" w:hAnsi="Arial" w:cs="Arial"/>
          <w:sz w:val="18"/>
          <w:szCs w:val="18"/>
          <w:lang w:eastAsia="tr-TR"/>
        </w:rPr>
        <w:t xml:space="preserve"> tuşunu kapatınız.</w:t>
      </w:r>
    </w:p>
    <w:p w:rsidR="001262EB" w:rsidRPr="001262EB" w:rsidRDefault="001262EB" w:rsidP="00293537">
      <w:pPr>
        <w:numPr>
          <w:ilvl w:val="0"/>
          <w:numId w:val="35"/>
        </w:numPr>
        <w:tabs>
          <w:tab w:val="clear" w:pos="720"/>
          <w:tab w:val="num" w:pos="0"/>
        </w:tabs>
        <w:spacing w:after="0" w:line="240" w:lineRule="auto"/>
        <w:ind w:left="142" w:hanging="142"/>
        <w:jc w:val="both"/>
        <w:rPr>
          <w:rFonts w:ascii="Arial" w:hAnsi="Arial" w:cs="Arial"/>
          <w:sz w:val="18"/>
          <w:szCs w:val="18"/>
          <w:lang w:eastAsia="tr-TR"/>
        </w:rPr>
      </w:pPr>
      <w:r w:rsidRPr="001262EB">
        <w:rPr>
          <w:rFonts w:ascii="Arial" w:hAnsi="Arial" w:cs="Arial"/>
          <w:sz w:val="18"/>
          <w:szCs w:val="18"/>
          <w:lang w:eastAsia="tr-TR"/>
        </w:rPr>
        <w:t xml:space="preserve">Rakamların üzerindeki ikinci karakterleri yazmak için </w:t>
      </w:r>
      <w:proofErr w:type="spellStart"/>
      <w:r w:rsidRPr="001262EB">
        <w:rPr>
          <w:rFonts w:ascii="Arial" w:hAnsi="Arial" w:cs="Arial"/>
          <w:sz w:val="18"/>
          <w:szCs w:val="18"/>
          <w:lang w:eastAsia="tr-TR"/>
        </w:rPr>
        <w:t>Shift</w:t>
      </w:r>
      <w:proofErr w:type="spellEnd"/>
      <w:r w:rsidRPr="001262EB">
        <w:rPr>
          <w:rFonts w:ascii="Arial" w:hAnsi="Arial" w:cs="Arial"/>
          <w:sz w:val="18"/>
          <w:szCs w:val="18"/>
          <w:lang w:eastAsia="tr-TR"/>
        </w:rPr>
        <w:t xml:space="preserve"> tuşunu kullanınız.</w:t>
      </w:r>
    </w:p>
    <w:p w:rsidR="001262EB" w:rsidRPr="001262EB" w:rsidRDefault="001262EB" w:rsidP="00293537">
      <w:pPr>
        <w:spacing w:after="0" w:line="240" w:lineRule="auto"/>
        <w:ind w:left="142" w:hanging="142"/>
        <w:rPr>
          <w:rFonts w:ascii="Arial" w:hAnsi="Arial" w:cs="Arial"/>
          <w:sz w:val="18"/>
          <w:szCs w:val="18"/>
          <w:lang w:eastAsia="tr-TR"/>
        </w:rPr>
      </w:pPr>
      <w:r w:rsidRPr="001262EB">
        <w:rPr>
          <w:rFonts w:ascii="Arial" w:hAnsi="Arial" w:cs="Arial"/>
          <w:b/>
          <w:bCs/>
          <w:sz w:val="18"/>
          <w:szCs w:val="18"/>
          <w:lang w:eastAsia="tr-TR"/>
        </w:rPr>
        <w:t>Hatalı Sözcükleri Düzeltme</w:t>
      </w:r>
    </w:p>
    <w:p w:rsidR="001262EB" w:rsidRPr="001262EB" w:rsidRDefault="001262EB" w:rsidP="00293537">
      <w:pPr>
        <w:spacing w:after="0" w:line="240" w:lineRule="auto"/>
        <w:ind w:left="142" w:hanging="142"/>
        <w:jc w:val="both"/>
        <w:rPr>
          <w:rFonts w:ascii="Arial" w:hAnsi="Arial" w:cs="Arial"/>
          <w:sz w:val="18"/>
          <w:szCs w:val="18"/>
          <w:lang w:eastAsia="tr-TR"/>
        </w:rPr>
      </w:pPr>
      <w:r w:rsidRPr="001262EB">
        <w:rPr>
          <w:rFonts w:ascii="Arial" w:hAnsi="Arial" w:cs="Arial"/>
          <w:sz w:val="18"/>
          <w:szCs w:val="18"/>
          <w:lang w:eastAsia="tr-TR"/>
        </w:rPr>
        <w:t>Word programı, siz yazarken yazdığınız her kelimenin Türkçe (yazım dili hangi dile ayarlı ise) yazım kılavuzunda bulunup bulunmadığını kontrol eder. Türkçe yazım kılavuzunda bulamadığı kelimelerin altını kırmızı ile çizer. Bu çizgi sadece görsel bir uyarıdır. Belgenin yazıcıdan çıktısı alındığı zaman bulunmaz. Benzer şekilde eğer yazılar yazım kurallarına uymuyorsa Word bu kez yanlış olan yerleri yeşil renk ile çizer.</w:t>
      </w:r>
    </w:p>
    <w:p w:rsidR="001262EB" w:rsidRPr="001262EB" w:rsidRDefault="001262EB" w:rsidP="00293537">
      <w:pPr>
        <w:spacing w:after="0" w:line="240" w:lineRule="auto"/>
        <w:ind w:left="142" w:hanging="142"/>
        <w:jc w:val="both"/>
        <w:rPr>
          <w:rFonts w:ascii="Arial" w:hAnsi="Arial" w:cs="Arial"/>
          <w:sz w:val="18"/>
          <w:szCs w:val="18"/>
          <w:lang w:eastAsia="tr-TR"/>
        </w:rPr>
      </w:pPr>
      <w:r w:rsidRPr="001262EB">
        <w:rPr>
          <w:rFonts w:ascii="Arial" w:hAnsi="Arial" w:cs="Arial"/>
          <w:sz w:val="18"/>
          <w:szCs w:val="18"/>
          <w:lang w:eastAsia="tr-TR"/>
        </w:rPr>
        <w:t>Altı kırmızı çizili kelimenin hatasını fark edip imleci oraya götürüp kendimiz yazarak veya silerek hatayı elle düzeltebiliriz. Bunun yerine hatalı kelimeleri düzeltmek için aşağıdaki yöntem de kullanılabilir.</w:t>
      </w:r>
    </w:p>
    <w:p w:rsidR="001262EB" w:rsidRPr="001262EB" w:rsidRDefault="001262EB" w:rsidP="00293537">
      <w:pPr>
        <w:numPr>
          <w:ilvl w:val="0"/>
          <w:numId w:val="36"/>
        </w:numPr>
        <w:tabs>
          <w:tab w:val="clear" w:pos="720"/>
        </w:tabs>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Fare işareti hatalı sözcüğün üzerine götürüp farenin sağ tuşuna basılır.</w:t>
      </w:r>
    </w:p>
    <w:p w:rsidR="001262EB" w:rsidRPr="001262EB" w:rsidRDefault="001262EB" w:rsidP="00293537">
      <w:pPr>
        <w:numPr>
          <w:ilvl w:val="0"/>
          <w:numId w:val="36"/>
        </w:numPr>
        <w:tabs>
          <w:tab w:val="clear" w:pos="720"/>
        </w:tabs>
        <w:spacing w:after="0" w:line="240" w:lineRule="auto"/>
        <w:ind w:left="142" w:hanging="142"/>
        <w:rPr>
          <w:rFonts w:ascii="Arial" w:hAnsi="Arial" w:cs="Arial"/>
          <w:sz w:val="18"/>
          <w:szCs w:val="18"/>
          <w:lang w:eastAsia="tr-TR"/>
        </w:rPr>
      </w:pPr>
      <w:r w:rsidRPr="001262EB">
        <w:rPr>
          <w:rFonts w:ascii="Arial" w:hAnsi="Arial" w:cs="Arial"/>
          <w:sz w:val="18"/>
          <w:szCs w:val="18"/>
          <w:lang w:eastAsia="tr-TR"/>
        </w:rPr>
        <w:t>Hatalı sözcük ile ilgili çıkan önerilerden hangisi doğru ise o seçilir.</w:t>
      </w:r>
    </w:p>
    <w:p w:rsidR="001262EB" w:rsidRPr="001262EB" w:rsidRDefault="001262EB" w:rsidP="00293537">
      <w:pPr>
        <w:numPr>
          <w:ilvl w:val="0"/>
          <w:numId w:val="36"/>
        </w:numPr>
        <w:tabs>
          <w:tab w:val="clear" w:pos="720"/>
          <w:tab w:val="num" w:pos="0"/>
        </w:tabs>
        <w:spacing w:after="0" w:line="240" w:lineRule="auto"/>
        <w:ind w:left="142" w:hanging="142"/>
        <w:jc w:val="both"/>
        <w:rPr>
          <w:rFonts w:ascii="Arial" w:hAnsi="Arial" w:cs="Arial"/>
          <w:sz w:val="18"/>
          <w:szCs w:val="18"/>
          <w:lang w:eastAsia="tr-TR"/>
        </w:rPr>
      </w:pPr>
      <w:r w:rsidRPr="001262EB">
        <w:rPr>
          <w:rFonts w:ascii="Arial" w:hAnsi="Arial" w:cs="Arial"/>
          <w:sz w:val="18"/>
          <w:szCs w:val="18"/>
          <w:lang w:eastAsia="tr-TR"/>
        </w:rPr>
        <w:t>Eğer hiçbir öneri verilmemiş ise veya önerilerden hiç birini kabul etmiyorsanız, “</w:t>
      </w:r>
      <w:proofErr w:type="spellStart"/>
      <w:r w:rsidRPr="001262EB">
        <w:rPr>
          <w:rFonts w:ascii="Arial" w:hAnsi="Arial" w:cs="Arial"/>
          <w:sz w:val="18"/>
          <w:szCs w:val="18"/>
          <w:lang w:eastAsia="tr-TR"/>
        </w:rPr>
        <w:t>Yoksay</w:t>
      </w:r>
      <w:proofErr w:type="spellEnd"/>
      <w:r w:rsidRPr="001262EB">
        <w:rPr>
          <w:rFonts w:ascii="Arial" w:hAnsi="Arial" w:cs="Arial"/>
          <w:sz w:val="18"/>
          <w:szCs w:val="18"/>
          <w:lang w:eastAsia="tr-TR"/>
        </w:rPr>
        <w:t>”, “Sözlüğe Ekle” veya “Tümünü Geç” seçeneklerinden birini kullanabiliriz.</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drawing>
          <wp:inline distT="0" distB="0" distL="0" distR="0">
            <wp:extent cx="2399665" cy="1916430"/>
            <wp:effectExtent l="19050" t="0" r="635" b="0"/>
            <wp:docPr id="34" name="Resim 14" descr="Sözcük Düzeltm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Sözcük Düzeltme"/>
                    <pic:cNvPicPr>
                      <a:picLocks noChangeAspect="1" noChangeArrowheads="1"/>
                    </pic:cNvPicPr>
                  </pic:nvPicPr>
                  <pic:blipFill>
                    <a:blip r:embed="rId23" cstate="print"/>
                    <a:srcRect/>
                    <a:stretch>
                      <a:fillRect/>
                    </a:stretch>
                  </pic:blipFill>
                  <pic:spPr bwMode="auto">
                    <a:xfrm>
                      <a:off x="0" y="0"/>
                      <a:ext cx="2399665" cy="1916430"/>
                    </a:xfrm>
                    <a:prstGeom prst="rect">
                      <a:avLst/>
                    </a:prstGeom>
                    <a:noFill/>
                    <a:ln w="9525">
                      <a:noFill/>
                      <a:miter lim="800000"/>
                      <a:headEnd/>
                      <a:tailEnd/>
                    </a:ln>
                  </pic:spPr>
                </pic:pic>
              </a:graphicData>
            </a:graphic>
          </wp:inline>
        </w:drawing>
      </w:r>
    </w:p>
    <w:p w:rsidR="007F12CB" w:rsidRDefault="007F12CB" w:rsidP="001262EB">
      <w:pPr>
        <w:spacing w:after="0" w:line="240" w:lineRule="auto"/>
        <w:ind w:firstLine="284"/>
        <w:rPr>
          <w:rFonts w:ascii="Arial" w:hAnsi="Arial" w:cs="Arial"/>
          <w:b/>
          <w:bCs/>
          <w:sz w:val="18"/>
          <w:szCs w:val="18"/>
          <w:lang w:eastAsia="tr-TR"/>
        </w:rPr>
      </w:pP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İşlemleri Geri Alma</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Belge üzerinde çalışırken yazma, silme, düzenleme, biçimleme gibi yaptığımız her işlem sırasıyla hafızada tutulur. Belge içinde düzeltilmesi zor veya uzun olan bir hata yaptığımız zaman eski haline döndürmek için </w:t>
      </w:r>
      <w:r w:rsidRPr="001262EB">
        <w:rPr>
          <w:rFonts w:ascii="Arial" w:hAnsi="Arial" w:cs="Arial"/>
          <w:b/>
          <w:bCs/>
          <w:sz w:val="18"/>
          <w:szCs w:val="18"/>
          <w:lang w:eastAsia="tr-TR"/>
        </w:rPr>
        <w:t>Geri Al</w:t>
      </w:r>
      <w:r w:rsidRPr="001262EB">
        <w:rPr>
          <w:rFonts w:ascii="Arial" w:hAnsi="Arial" w:cs="Arial"/>
          <w:sz w:val="18"/>
          <w:szCs w:val="18"/>
          <w:lang w:eastAsia="tr-TR"/>
        </w:rPr>
        <w:t xml:space="preserve"> komutu işlemlerimizi geri almamıza yardımcı olur. Benzer şekilde geri aldığımız bir işlemi tekrar uygulamak istersek bu seferde </w:t>
      </w:r>
      <w:r w:rsidRPr="001262EB">
        <w:rPr>
          <w:rFonts w:ascii="Arial" w:hAnsi="Arial" w:cs="Arial"/>
          <w:b/>
          <w:bCs/>
          <w:sz w:val="18"/>
          <w:szCs w:val="18"/>
          <w:lang w:eastAsia="tr-TR"/>
        </w:rPr>
        <w:t xml:space="preserve">Yinele </w:t>
      </w:r>
      <w:r w:rsidRPr="001262EB">
        <w:rPr>
          <w:rFonts w:ascii="Arial" w:hAnsi="Arial" w:cs="Arial"/>
          <w:sz w:val="18"/>
          <w:szCs w:val="18"/>
          <w:lang w:eastAsia="tr-TR"/>
        </w:rPr>
        <w:t>komutunu kullanabiliriz.</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Geri al ve yinele komutlarını aşağıdaki yöntemlerin birisi ile çalıştırabiliriz.</w:t>
      </w:r>
    </w:p>
    <w:p w:rsidR="001262EB" w:rsidRPr="001262EB" w:rsidRDefault="001262EB" w:rsidP="007D5A7F">
      <w:pPr>
        <w:numPr>
          <w:ilvl w:val="0"/>
          <w:numId w:val="37"/>
        </w:numPr>
        <w:tabs>
          <w:tab w:val="clear" w:pos="720"/>
        </w:tabs>
        <w:spacing w:after="0" w:line="240" w:lineRule="auto"/>
        <w:ind w:left="284" w:hanging="142"/>
        <w:rPr>
          <w:rFonts w:ascii="Arial" w:hAnsi="Arial" w:cs="Arial"/>
          <w:sz w:val="18"/>
          <w:szCs w:val="18"/>
          <w:lang w:eastAsia="tr-TR"/>
        </w:rPr>
      </w:pPr>
      <w:r w:rsidRPr="001262EB">
        <w:rPr>
          <w:rFonts w:ascii="Arial" w:hAnsi="Arial" w:cs="Arial"/>
          <w:sz w:val="18"/>
          <w:szCs w:val="18"/>
          <w:lang w:eastAsia="tr-TR"/>
        </w:rPr>
        <w:t>Hızlı erişim araç çubuğu Geri Al / Yinele</w:t>
      </w:r>
    </w:p>
    <w:p w:rsidR="001262EB" w:rsidRPr="001262EB" w:rsidRDefault="001262EB" w:rsidP="007D5A7F">
      <w:pPr>
        <w:numPr>
          <w:ilvl w:val="0"/>
          <w:numId w:val="37"/>
        </w:numPr>
        <w:tabs>
          <w:tab w:val="clear" w:pos="720"/>
        </w:tabs>
        <w:spacing w:after="0" w:line="240" w:lineRule="auto"/>
        <w:ind w:left="284" w:hanging="142"/>
        <w:rPr>
          <w:rFonts w:ascii="Arial" w:hAnsi="Arial" w:cs="Arial"/>
          <w:sz w:val="18"/>
          <w:szCs w:val="18"/>
          <w:lang w:eastAsia="tr-TR"/>
        </w:rPr>
      </w:pPr>
      <w:r w:rsidRPr="001262EB">
        <w:rPr>
          <w:rFonts w:ascii="Arial" w:hAnsi="Arial" w:cs="Arial"/>
          <w:b/>
          <w:bCs/>
          <w:sz w:val="18"/>
          <w:szCs w:val="18"/>
          <w:lang w:eastAsia="tr-TR"/>
        </w:rPr>
        <w:t>CTRL + Z</w:t>
      </w:r>
      <w:r w:rsidRPr="001262EB">
        <w:rPr>
          <w:rFonts w:ascii="Arial" w:hAnsi="Arial" w:cs="Arial"/>
          <w:sz w:val="18"/>
          <w:szCs w:val="18"/>
          <w:lang w:eastAsia="tr-TR"/>
        </w:rPr>
        <w:t xml:space="preserve"> (Geri Al), </w:t>
      </w:r>
      <w:r w:rsidRPr="001262EB">
        <w:rPr>
          <w:rFonts w:ascii="Arial" w:hAnsi="Arial" w:cs="Arial"/>
          <w:b/>
          <w:bCs/>
          <w:sz w:val="18"/>
          <w:szCs w:val="18"/>
          <w:lang w:eastAsia="tr-TR"/>
        </w:rPr>
        <w:t>CTRL + Y</w:t>
      </w:r>
      <w:r w:rsidRPr="001262EB">
        <w:rPr>
          <w:rFonts w:ascii="Arial" w:hAnsi="Arial" w:cs="Arial"/>
          <w:sz w:val="18"/>
          <w:szCs w:val="18"/>
          <w:lang w:eastAsia="tr-TR"/>
        </w:rPr>
        <w:t xml:space="preserve"> (Yinele) </w:t>
      </w:r>
      <w:proofErr w:type="spellStart"/>
      <w:r w:rsidRPr="001262EB">
        <w:rPr>
          <w:rFonts w:ascii="Arial" w:hAnsi="Arial" w:cs="Arial"/>
          <w:sz w:val="18"/>
          <w:szCs w:val="18"/>
          <w:lang w:eastAsia="tr-TR"/>
        </w:rPr>
        <w:t>kısayol</w:t>
      </w:r>
      <w:proofErr w:type="spellEnd"/>
      <w:r w:rsidRPr="001262EB">
        <w:rPr>
          <w:rFonts w:ascii="Arial" w:hAnsi="Arial" w:cs="Arial"/>
          <w:sz w:val="18"/>
          <w:szCs w:val="18"/>
          <w:lang w:eastAsia="tr-TR"/>
        </w:rPr>
        <w:t xml:space="preserve"> tuşları ile</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Belge İçinde Hareket Etme</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Üzerinde çalıştığımız bir belgeyi incelemek ve belge üzerinde düzeltmeler yapmak için belge içerisinde hızlı hareket etmek bize zaman kazandıracaktır. İşlemlerimiz kolaylaştıracak bazı belge içi gezinme </w:t>
      </w:r>
      <w:proofErr w:type="spellStart"/>
      <w:r w:rsidRPr="001262EB">
        <w:rPr>
          <w:rFonts w:ascii="Arial" w:hAnsi="Arial" w:cs="Arial"/>
          <w:sz w:val="18"/>
          <w:szCs w:val="18"/>
          <w:lang w:eastAsia="tr-TR"/>
        </w:rPr>
        <w:t>kısayolları</w:t>
      </w:r>
      <w:proofErr w:type="spellEnd"/>
      <w:r w:rsidRPr="001262EB">
        <w:rPr>
          <w:rFonts w:ascii="Arial" w:hAnsi="Arial" w:cs="Arial"/>
          <w:sz w:val="18"/>
          <w:szCs w:val="18"/>
          <w:lang w:eastAsia="tr-TR"/>
        </w:rPr>
        <w:t xml:space="preserve"> ve işlevleri aşağıdaki gibidir.</w:t>
      </w:r>
    </w:p>
    <w:p w:rsidR="006004DD" w:rsidRDefault="006004DD" w:rsidP="007D5A7F">
      <w:pPr>
        <w:spacing w:after="0" w:line="240" w:lineRule="auto"/>
        <w:rPr>
          <w:rFonts w:ascii="Arial" w:hAnsi="Arial" w:cs="Arial"/>
          <w:sz w:val="18"/>
          <w:szCs w:val="18"/>
          <w:lang w:eastAsia="tr-TR"/>
        </w:rPr>
      </w:pPr>
    </w:p>
    <w:p w:rsidR="001262EB" w:rsidRPr="001262EB" w:rsidRDefault="001262EB" w:rsidP="006004DD">
      <w:pPr>
        <w:spacing w:after="0" w:line="240" w:lineRule="auto"/>
        <w:rPr>
          <w:rFonts w:ascii="Arial" w:hAnsi="Arial" w:cs="Arial"/>
          <w:sz w:val="18"/>
          <w:szCs w:val="18"/>
          <w:lang w:eastAsia="tr-TR"/>
        </w:rPr>
      </w:pPr>
      <w:r w:rsidRPr="006004DD">
        <w:rPr>
          <w:rFonts w:ascii="Arial" w:hAnsi="Arial" w:cs="Arial"/>
          <w:b/>
          <w:sz w:val="18"/>
          <w:szCs w:val="18"/>
          <w:lang w:eastAsia="tr-TR"/>
        </w:rPr>
        <w:t>Yön Tuşları</w:t>
      </w:r>
      <w:r w:rsidR="006004DD" w:rsidRPr="006004DD">
        <w:rPr>
          <w:rFonts w:ascii="Arial" w:hAnsi="Arial" w:cs="Arial"/>
          <w:b/>
          <w:sz w:val="18"/>
          <w:szCs w:val="18"/>
          <w:lang w:eastAsia="tr-TR"/>
        </w:rPr>
        <w:tab/>
      </w:r>
      <w:r w:rsidRPr="006004DD">
        <w:rPr>
          <w:rFonts w:ascii="Arial" w:hAnsi="Arial" w:cs="Arial"/>
          <w:b/>
          <w:sz w:val="18"/>
          <w:szCs w:val="18"/>
          <w:lang w:eastAsia="tr-TR"/>
        </w:rPr>
        <w:t xml:space="preserve">: </w:t>
      </w:r>
      <w:r w:rsidRPr="001262EB">
        <w:rPr>
          <w:rFonts w:ascii="Arial" w:hAnsi="Arial" w:cs="Arial"/>
          <w:sz w:val="18"/>
          <w:szCs w:val="18"/>
          <w:lang w:eastAsia="tr-TR"/>
        </w:rPr>
        <w:t>İmleci bir harf sağa, sola; bir satır aşağıya, yukarıya götürür.</w:t>
      </w:r>
    </w:p>
    <w:p w:rsidR="001262EB" w:rsidRPr="001262EB" w:rsidRDefault="001262EB" w:rsidP="006004DD">
      <w:pPr>
        <w:spacing w:after="0" w:line="240" w:lineRule="auto"/>
        <w:rPr>
          <w:rFonts w:ascii="Arial" w:hAnsi="Arial" w:cs="Arial"/>
          <w:sz w:val="18"/>
          <w:szCs w:val="18"/>
          <w:lang w:eastAsia="tr-TR"/>
        </w:rPr>
      </w:pPr>
      <w:r w:rsidRPr="006004DD">
        <w:rPr>
          <w:rFonts w:ascii="Arial" w:hAnsi="Arial" w:cs="Arial"/>
          <w:b/>
          <w:sz w:val="18"/>
          <w:szCs w:val="18"/>
          <w:lang w:eastAsia="tr-TR"/>
        </w:rPr>
        <w:t>HOME</w:t>
      </w:r>
      <w:r w:rsidR="00226718">
        <w:rPr>
          <w:rFonts w:ascii="Arial" w:hAnsi="Arial" w:cs="Arial"/>
          <w:sz w:val="18"/>
          <w:szCs w:val="18"/>
          <w:lang w:eastAsia="tr-TR"/>
        </w:rPr>
        <w:t>            </w:t>
      </w:r>
      <w:r w:rsidR="007D5A7F">
        <w:rPr>
          <w:rFonts w:ascii="Arial" w:hAnsi="Arial" w:cs="Arial"/>
          <w:sz w:val="18"/>
          <w:szCs w:val="18"/>
          <w:lang w:eastAsia="tr-TR"/>
        </w:rPr>
        <w:tab/>
      </w:r>
      <w:r w:rsidRPr="001262EB">
        <w:rPr>
          <w:rFonts w:ascii="Arial" w:hAnsi="Arial" w:cs="Arial"/>
          <w:sz w:val="18"/>
          <w:szCs w:val="18"/>
          <w:lang w:eastAsia="tr-TR"/>
        </w:rPr>
        <w:t>: İmceli bulunduğu satırın başına götürür.</w:t>
      </w:r>
    </w:p>
    <w:p w:rsidR="001262EB" w:rsidRPr="001262EB" w:rsidRDefault="001262EB" w:rsidP="006004DD">
      <w:pPr>
        <w:spacing w:after="0" w:line="240" w:lineRule="auto"/>
        <w:rPr>
          <w:rFonts w:ascii="Arial" w:hAnsi="Arial" w:cs="Arial"/>
          <w:sz w:val="18"/>
          <w:szCs w:val="18"/>
          <w:lang w:eastAsia="tr-TR"/>
        </w:rPr>
      </w:pPr>
      <w:r w:rsidRPr="006004DD">
        <w:rPr>
          <w:rFonts w:ascii="Arial" w:hAnsi="Arial" w:cs="Arial"/>
          <w:b/>
          <w:sz w:val="18"/>
          <w:szCs w:val="18"/>
          <w:lang w:eastAsia="tr-TR"/>
        </w:rPr>
        <w:t>END</w:t>
      </w:r>
      <w:r w:rsidR="00226718">
        <w:rPr>
          <w:rFonts w:ascii="Arial" w:hAnsi="Arial" w:cs="Arial"/>
          <w:sz w:val="18"/>
          <w:szCs w:val="18"/>
          <w:lang w:eastAsia="tr-TR"/>
        </w:rPr>
        <w:t>       </w:t>
      </w:r>
      <w:r w:rsidR="007D5A7F">
        <w:rPr>
          <w:rFonts w:ascii="Arial" w:hAnsi="Arial" w:cs="Arial"/>
          <w:sz w:val="18"/>
          <w:szCs w:val="18"/>
          <w:lang w:eastAsia="tr-TR"/>
        </w:rPr>
        <w:tab/>
      </w:r>
      <w:r w:rsidRPr="001262EB">
        <w:rPr>
          <w:rFonts w:ascii="Arial" w:hAnsi="Arial" w:cs="Arial"/>
          <w:sz w:val="18"/>
          <w:szCs w:val="18"/>
          <w:lang w:eastAsia="tr-TR"/>
        </w:rPr>
        <w:t>: İmleci bulunduğu satırın sonuna götürür.</w:t>
      </w:r>
    </w:p>
    <w:p w:rsidR="001262EB" w:rsidRPr="001262EB" w:rsidRDefault="001262EB" w:rsidP="006004DD">
      <w:pPr>
        <w:spacing w:after="0" w:line="240" w:lineRule="auto"/>
        <w:rPr>
          <w:rFonts w:ascii="Arial" w:hAnsi="Arial" w:cs="Arial"/>
          <w:sz w:val="18"/>
          <w:szCs w:val="18"/>
          <w:lang w:eastAsia="tr-TR"/>
        </w:rPr>
      </w:pPr>
      <w:r w:rsidRPr="006004DD">
        <w:rPr>
          <w:rFonts w:ascii="Arial" w:hAnsi="Arial" w:cs="Arial"/>
          <w:b/>
          <w:sz w:val="18"/>
          <w:szCs w:val="18"/>
          <w:lang w:eastAsia="tr-TR"/>
        </w:rPr>
        <w:t>PAGE</w:t>
      </w:r>
      <w:r w:rsidRPr="001262EB">
        <w:rPr>
          <w:rFonts w:ascii="Arial" w:hAnsi="Arial" w:cs="Arial"/>
          <w:sz w:val="18"/>
          <w:szCs w:val="18"/>
          <w:lang w:eastAsia="tr-TR"/>
        </w:rPr>
        <w:t xml:space="preserve"> </w:t>
      </w:r>
      <w:r w:rsidRPr="006004DD">
        <w:rPr>
          <w:rFonts w:ascii="Arial" w:hAnsi="Arial" w:cs="Arial"/>
          <w:b/>
          <w:sz w:val="18"/>
          <w:szCs w:val="18"/>
          <w:lang w:eastAsia="tr-TR"/>
        </w:rPr>
        <w:t>UP</w:t>
      </w:r>
      <w:r w:rsidR="007D5A7F">
        <w:rPr>
          <w:rFonts w:ascii="Arial" w:hAnsi="Arial" w:cs="Arial"/>
          <w:b/>
          <w:sz w:val="18"/>
          <w:szCs w:val="18"/>
          <w:lang w:eastAsia="tr-TR"/>
        </w:rPr>
        <w:tab/>
      </w:r>
      <w:r w:rsidRPr="001262EB">
        <w:rPr>
          <w:rFonts w:ascii="Arial" w:hAnsi="Arial" w:cs="Arial"/>
          <w:sz w:val="18"/>
          <w:szCs w:val="18"/>
          <w:lang w:eastAsia="tr-TR"/>
        </w:rPr>
        <w:t>: İmleci bir ekran boyu yukarı götürür.</w:t>
      </w:r>
    </w:p>
    <w:p w:rsidR="001262EB" w:rsidRPr="001262EB" w:rsidRDefault="001262EB" w:rsidP="006004DD">
      <w:pPr>
        <w:spacing w:after="0" w:line="240" w:lineRule="auto"/>
        <w:rPr>
          <w:rFonts w:ascii="Arial" w:hAnsi="Arial" w:cs="Arial"/>
          <w:sz w:val="18"/>
          <w:szCs w:val="18"/>
          <w:lang w:eastAsia="tr-TR"/>
        </w:rPr>
      </w:pPr>
      <w:r w:rsidRPr="006004DD">
        <w:rPr>
          <w:rFonts w:ascii="Arial" w:hAnsi="Arial" w:cs="Arial"/>
          <w:b/>
          <w:sz w:val="18"/>
          <w:szCs w:val="18"/>
          <w:lang w:eastAsia="tr-TR"/>
        </w:rPr>
        <w:t>PAGE</w:t>
      </w:r>
      <w:r w:rsidRPr="001262EB">
        <w:rPr>
          <w:rFonts w:ascii="Arial" w:hAnsi="Arial" w:cs="Arial"/>
          <w:sz w:val="18"/>
          <w:szCs w:val="18"/>
          <w:lang w:eastAsia="tr-TR"/>
        </w:rPr>
        <w:t xml:space="preserve"> </w:t>
      </w:r>
      <w:r w:rsidRPr="006004DD">
        <w:rPr>
          <w:rFonts w:ascii="Arial" w:hAnsi="Arial" w:cs="Arial"/>
          <w:b/>
          <w:sz w:val="18"/>
          <w:szCs w:val="18"/>
          <w:lang w:eastAsia="tr-TR"/>
        </w:rPr>
        <w:t>DOWN</w:t>
      </w:r>
      <w:r w:rsidR="007D5A7F">
        <w:rPr>
          <w:rFonts w:ascii="Arial" w:hAnsi="Arial" w:cs="Arial"/>
          <w:b/>
          <w:sz w:val="18"/>
          <w:szCs w:val="18"/>
          <w:lang w:eastAsia="tr-TR"/>
        </w:rPr>
        <w:tab/>
      </w:r>
      <w:r w:rsidRPr="001262EB">
        <w:rPr>
          <w:rFonts w:ascii="Arial" w:hAnsi="Arial" w:cs="Arial"/>
          <w:sz w:val="18"/>
          <w:szCs w:val="18"/>
          <w:lang w:eastAsia="tr-TR"/>
        </w:rPr>
        <w:t>: İmleci bir ekran boyu aşağıya götürür.</w:t>
      </w:r>
    </w:p>
    <w:p w:rsidR="007F12CB" w:rsidRDefault="007F12CB"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7D5A7F" w:rsidRDefault="007D5A7F" w:rsidP="001262EB">
      <w:pPr>
        <w:spacing w:after="0" w:line="240" w:lineRule="auto"/>
        <w:ind w:firstLine="284"/>
        <w:rPr>
          <w:rFonts w:ascii="Arial" w:hAnsi="Arial" w:cs="Arial"/>
          <w:b/>
          <w:bCs/>
          <w:sz w:val="18"/>
          <w:szCs w:val="18"/>
          <w:lang w:eastAsia="tr-TR"/>
        </w:rPr>
      </w:pP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lastRenderedPageBreak/>
        <w:t>D. Giriş Menüsü İşlemleri</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Belgenin Bir Kısmını Seçme (İşaretleme)</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Kopyalamak, taşımak, biçimlendirmek gibi, bir takım işlemler amacıyla belgenin bir kısmını seçmek (işaretlemek) gerekir. Belge içinde seçmek işlemleri aşağıdaki yöntemlerden uygun olan birisi ile yapılabilir.</w:t>
      </w:r>
    </w:p>
    <w:tbl>
      <w:tblPr>
        <w:tblW w:w="497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866"/>
        <w:gridCol w:w="2551"/>
        <w:gridCol w:w="1560"/>
      </w:tblGrid>
      <w:tr w:rsidR="001262EB" w:rsidRPr="006004DD" w:rsidTr="006004DD">
        <w:trPr>
          <w:tblCellSpacing w:w="0" w:type="dxa"/>
        </w:trPr>
        <w:tc>
          <w:tcPr>
            <w:tcW w:w="866" w:type="dxa"/>
            <w:tcBorders>
              <w:top w:val="outset" w:sz="6" w:space="0" w:color="auto"/>
              <w:bottom w:val="outset" w:sz="6" w:space="0" w:color="auto"/>
              <w:right w:val="outset" w:sz="6" w:space="0" w:color="auto"/>
            </w:tcBorders>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b/>
                <w:bCs/>
                <w:sz w:val="16"/>
                <w:szCs w:val="16"/>
                <w:lang w:eastAsia="tr-TR"/>
              </w:rPr>
              <w:t>Seçme Şekli</w:t>
            </w:r>
          </w:p>
        </w:tc>
        <w:tc>
          <w:tcPr>
            <w:tcW w:w="2551" w:type="dxa"/>
            <w:tcBorders>
              <w:top w:val="outset" w:sz="6" w:space="0" w:color="auto"/>
              <w:left w:val="outset" w:sz="6" w:space="0" w:color="auto"/>
              <w:bottom w:val="outset" w:sz="6" w:space="0" w:color="auto"/>
              <w:right w:val="outset" w:sz="6" w:space="0" w:color="auto"/>
            </w:tcBorders>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b/>
                <w:bCs/>
                <w:sz w:val="16"/>
                <w:szCs w:val="16"/>
                <w:lang w:eastAsia="tr-TR"/>
              </w:rPr>
              <w:t>Klavye İle</w:t>
            </w:r>
          </w:p>
        </w:tc>
        <w:tc>
          <w:tcPr>
            <w:tcW w:w="1560" w:type="dxa"/>
            <w:tcBorders>
              <w:top w:val="outset" w:sz="6" w:space="0" w:color="auto"/>
              <w:left w:val="outset" w:sz="6" w:space="0" w:color="auto"/>
              <w:bottom w:val="outset" w:sz="6" w:space="0" w:color="auto"/>
            </w:tcBorders>
          </w:tcPr>
          <w:p w:rsidR="001262EB" w:rsidRPr="006004DD" w:rsidRDefault="001262EB" w:rsidP="001262EB">
            <w:pPr>
              <w:spacing w:after="0" w:line="240" w:lineRule="auto"/>
              <w:ind w:firstLine="284"/>
              <w:rPr>
                <w:rFonts w:ascii="Arial" w:hAnsi="Arial" w:cs="Arial"/>
                <w:sz w:val="16"/>
                <w:szCs w:val="16"/>
                <w:lang w:eastAsia="tr-TR"/>
              </w:rPr>
            </w:pPr>
            <w:r w:rsidRPr="006004DD">
              <w:rPr>
                <w:rFonts w:ascii="Arial" w:hAnsi="Arial" w:cs="Arial"/>
                <w:b/>
                <w:bCs/>
                <w:sz w:val="16"/>
                <w:szCs w:val="16"/>
                <w:lang w:eastAsia="tr-TR"/>
              </w:rPr>
              <w:t>Fare İle</w:t>
            </w:r>
          </w:p>
        </w:tc>
      </w:tr>
      <w:tr w:rsidR="001262EB" w:rsidRPr="006004DD" w:rsidTr="006004DD">
        <w:trPr>
          <w:tblCellSpacing w:w="0" w:type="dxa"/>
        </w:trPr>
        <w:tc>
          <w:tcPr>
            <w:tcW w:w="866" w:type="dxa"/>
            <w:tcBorders>
              <w:top w:val="outset" w:sz="6" w:space="0" w:color="auto"/>
              <w:bottom w:val="outset" w:sz="6" w:space="0" w:color="auto"/>
              <w:right w:val="outset" w:sz="6" w:space="0" w:color="auto"/>
            </w:tcBorders>
            <w:vAlign w:val="center"/>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sz w:val="16"/>
                <w:szCs w:val="16"/>
                <w:lang w:eastAsia="tr-TR"/>
              </w:rPr>
              <w:t>Normal seçme</w:t>
            </w:r>
          </w:p>
        </w:tc>
        <w:tc>
          <w:tcPr>
            <w:tcW w:w="2551" w:type="dxa"/>
            <w:tcBorders>
              <w:top w:val="outset" w:sz="6" w:space="0" w:color="auto"/>
              <w:left w:val="outset" w:sz="6" w:space="0" w:color="auto"/>
              <w:bottom w:val="outset" w:sz="6" w:space="0" w:color="auto"/>
              <w:right w:val="outset" w:sz="6" w:space="0" w:color="auto"/>
            </w:tcBorders>
            <w:vAlign w:val="center"/>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sz w:val="16"/>
                <w:szCs w:val="16"/>
                <w:lang w:eastAsia="tr-TR"/>
              </w:rPr>
              <w:t xml:space="preserve">İmleci seçilecek yerin başına veya sonuna götürüp </w:t>
            </w:r>
            <w:proofErr w:type="spellStart"/>
            <w:r w:rsidRPr="006004DD">
              <w:rPr>
                <w:rFonts w:ascii="Arial" w:hAnsi="Arial" w:cs="Arial"/>
                <w:b/>
                <w:bCs/>
                <w:sz w:val="16"/>
                <w:szCs w:val="16"/>
                <w:lang w:eastAsia="tr-TR"/>
              </w:rPr>
              <w:t>Shift</w:t>
            </w:r>
            <w:proofErr w:type="spellEnd"/>
            <w:r w:rsidRPr="006004DD">
              <w:rPr>
                <w:rFonts w:ascii="Arial" w:hAnsi="Arial" w:cs="Arial"/>
                <w:sz w:val="16"/>
                <w:szCs w:val="16"/>
                <w:lang w:eastAsia="tr-TR"/>
              </w:rPr>
              <w:t xml:space="preserve"> tuşuyla birlikte istenilen yöne doğru ok tuşları ile hareket edilir.</w:t>
            </w:r>
          </w:p>
        </w:tc>
        <w:tc>
          <w:tcPr>
            <w:tcW w:w="1560" w:type="dxa"/>
            <w:tcBorders>
              <w:top w:val="outset" w:sz="6" w:space="0" w:color="auto"/>
              <w:left w:val="outset" w:sz="6" w:space="0" w:color="auto"/>
              <w:bottom w:val="outset" w:sz="6" w:space="0" w:color="auto"/>
            </w:tcBorders>
            <w:vAlign w:val="center"/>
          </w:tcPr>
          <w:p w:rsidR="001262EB" w:rsidRPr="006004DD" w:rsidRDefault="001262EB" w:rsidP="001262EB">
            <w:pPr>
              <w:spacing w:after="0" w:line="240" w:lineRule="auto"/>
              <w:ind w:firstLine="284"/>
              <w:rPr>
                <w:rFonts w:ascii="Arial" w:hAnsi="Arial" w:cs="Arial"/>
                <w:sz w:val="16"/>
                <w:szCs w:val="16"/>
                <w:lang w:eastAsia="tr-TR"/>
              </w:rPr>
            </w:pPr>
            <w:r w:rsidRPr="006004DD">
              <w:rPr>
                <w:rFonts w:ascii="Arial" w:hAnsi="Arial" w:cs="Arial"/>
                <w:sz w:val="16"/>
                <w:szCs w:val="16"/>
                <w:lang w:eastAsia="tr-TR"/>
              </w:rPr>
              <w:t>Fare işaretini seçilecek yerin başlangıcına veya bitişine götürüp farenin sol düğmesine basılı tutarak istenilen yöne sürüklenir.</w:t>
            </w:r>
          </w:p>
        </w:tc>
      </w:tr>
      <w:tr w:rsidR="001262EB" w:rsidRPr="006004DD" w:rsidTr="006004DD">
        <w:trPr>
          <w:tblCellSpacing w:w="0" w:type="dxa"/>
        </w:trPr>
        <w:tc>
          <w:tcPr>
            <w:tcW w:w="866" w:type="dxa"/>
            <w:tcBorders>
              <w:top w:val="outset" w:sz="6" w:space="0" w:color="auto"/>
              <w:bottom w:val="outset" w:sz="6" w:space="0" w:color="auto"/>
              <w:right w:val="outset" w:sz="6" w:space="0" w:color="auto"/>
            </w:tcBorders>
            <w:vAlign w:val="center"/>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sz w:val="16"/>
                <w:szCs w:val="16"/>
                <w:lang w:eastAsia="tr-TR"/>
              </w:rPr>
              <w:t>Belgenin tümünü seçme</w:t>
            </w:r>
          </w:p>
        </w:tc>
        <w:tc>
          <w:tcPr>
            <w:tcW w:w="4111" w:type="dxa"/>
            <w:gridSpan w:val="2"/>
            <w:tcBorders>
              <w:top w:val="outset" w:sz="6" w:space="0" w:color="auto"/>
              <w:left w:val="outset" w:sz="6" w:space="0" w:color="auto"/>
              <w:bottom w:val="outset" w:sz="6" w:space="0" w:color="auto"/>
            </w:tcBorders>
            <w:vAlign w:val="center"/>
          </w:tcPr>
          <w:p w:rsidR="001262EB" w:rsidRPr="006004DD" w:rsidRDefault="001262EB" w:rsidP="006004DD">
            <w:pPr>
              <w:spacing w:after="0" w:line="240" w:lineRule="auto"/>
              <w:rPr>
                <w:rFonts w:ascii="Arial" w:hAnsi="Arial" w:cs="Arial"/>
                <w:sz w:val="16"/>
                <w:szCs w:val="16"/>
                <w:lang w:eastAsia="tr-TR"/>
              </w:rPr>
            </w:pPr>
            <w:r w:rsidRPr="006004DD">
              <w:rPr>
                <w:rFonts w:ascii="Arial" w:hAnsi="Arial" w:cs="Arial"/>
                <w:sz w:val="16"/>
                <w:szCs w:val="16"/>
                <w:lang w:eastAsia="tr-TR"/>
              </w:rPr>
              <w:t xml:space="preserve">Klavyeden </w:t>
            </w:r>
            <w:r w:rsidRPr="006004DD">
              <w:rPr>
                <w:rFonts w:ascii="Arial" w:hAnsi="Arial" w:cs="Arial"/>
                <w:b/>
                <w:bCs/>
                <w:sz w:val="16"/>
                <w:szCs w:val="16"/>
                <w:lang w:eastAsia="tr-TR"/>
              </w:rPr>
              <w:t>CTRL + A</w:t>
            </w:r>
            <w:r w:rsidRPr="006004DD">
              <w:rPr>
                <w:rFonts w:ascii="Arial" w:hAnsi="Arial" w:cs="Arial"/>
                <w:sz w:val="16"/>
                <w:szCs w:val="16"/>
                <w:lang w:eastAsia="tr-TR"/>
              </w:rPr>
              <w:t xml:space="preserve"> tuş bileşeni ile belgenin tümü seçilebilir. Ayrıca fare işareti belgenin metin sınırlarının sol dış kısmında (sağa yatık ok şeklinde) iken klavyeden </w:t>
            </w:r>
            <w:r w:rsidRPr="006004DD">
              <w:rPr>
                <w:rFonts w:ascii="Arial" w:hAnsi="Arial" w:cs="Arial"/>
                <w:b/>
                <w:bCs/>
                <w:sz w:val="16"/>
                <w:szCs w:val="16"/>
                <w:lang w:eastAsia="tr-TR"/>
              </w:rPr>
              <w:t>CTRL</w:t>
            </w:r>
            <w:r w:rsidRPr="006004DD">
              <w:rPr>
                <w:rFonts w:ascii="Arial" w:hAnsi="Arial" w:cs="Arial"/>
                <w:sz w:val="16"/>
                <w:szCs w:val="16"/>
                <w:lang w:eastAsia="tr-TR"/>
              </w:rPr>
              <w:t xml:space="preserve"> tuşuna basılı tutarak farenin sol tuşuna bir kez tıklanır.</w:t>
            </w:r>
          </w:p>
        </w:tc>
      </w:tr>
    </w:tbl>
    <w:p w:rsidR="008659A9" w:rsidRDefault="001262EB" w:rsidP="001262EB">
      <w:pPr>
        <w:spacing w:after="0" w:line="240" w:lineRule="auto"/>
        <w:ind w:firstLine="284"/>
        <w:rPr>
          <w:rFonts w:ascii="Arial" w:hAnsi="Arial" w:cs="Arial"/>
          <w:b/>
          <w:bCs/>
          <w:sz w:val="18"/>
          <w:szCs w:val="18"/>
          <w:lang w:eastAsia="tr-TR"/>
        </w:rPr>
      </w:pPr>
      <w:bookmarkStart w:id="0" w:name="_GoBack"/>
      <w:bookmarkEnd w:id="0"/>
      <w:r w:rsidRPr="001262EB">
        <w:rPr>
          <w:rFonts w:ascii="Arial" w:hAnsi="Arial" w:cs="Arial"/>
          <w:b/>
          <w:bCs/>
          <w:sz w:val="18"/>
          <w:szCs w:val="18"/>
          <w:lang w:eastAsia="tr-TR"/>
        </w:rPr>
        <w:t>Yazı Tipi Alanı</w:t>
      </w:r>
    </w:p>
    <w:p w:rsidR="001262EB" w:rsidRPr="001262EB" w:rsidRDefault="008659A9" w:rsidP="001262EB">
      <w:pPr>
        <w:spacing w:after="0" w:line="240" w:lineRule="auto"/>
        <w:ind w:firstLine="284"/>
        <w:rPr>
          <w:rFonts w:ascii="Arial" w:hAnsi="Arial" w:cs="Arial"/>
          <w:sz w:val="18"/>
          <w:szCs w:val="18"/>
          <w:lang w:eastAsia="tr-TR"/>
        </w:rPr>
      </w:pPr>
      <w:r>
        <w:rPr>
          <w:rFonts w:ascii="Arial" w:hAnsi="Arial" w:cs="Arial"/>
          <w:b/>
          <w:noProof/>
          <w:sz w:val="18"/>
          <w:szCs w:val="18"/>
          <w:lang w:eastAsia="tr-TR"/>
        </w:rPr>
        <w:drawing>
          <wp:inline distT="0" distB="0" distL="0" distR="0">
            <wp:extent cx="3275965" cy="1155028"/>
            <wp:effectExtent l="19050" t="0" r="635" b="0"/>
            <wp:docPr id="16" name="Resim 11" descr="C:\Users\Toshiba\AppData\Local\Microsoft\Windows\INetCache\Content.Word\Başlıksı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oshiba\AppData\Local\Microsoft\Windows\INetCache\Content.Word\Başlıksız-2.jpg"/>
                    <pic:cNvPicPr>
                      <a:picLocks noChangeAspect="1" noChangeArrowheads="1"/>
                    </pic:cNvPicPr>
                  </pic:nvPicPr>
                  <pic:blipFill>
                    <a:blip r:embed="rId24" cstate="print"/>
                    <a:srcRect/>
                    <a:stretch>
                      <a:fillRect/>
                    </a:stretch>
                  </pic:blipFill>
                  <pic:spPr bwMode="auto">
                    <a:xfrm>
                      <a:off x="0" y="0"/>
                      <a:ext cx="3275965" cy="1155028"/>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sz w:val="18"/>
          <w:szCs w:val="18"/>
          <w:lang w:eastAsia="tr-TR"/>
        </w:rPr>
      </w:pP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Yazılarla ilgili temel biçimlendirmelerin olduğu gruptur.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Yazı Tipi Adı:</w:t>
      </w:r>
      <w:r w:rsidRPr="001262EB">
        <w:rPr>
          <w:rFonts w:ascii="Arial" w:hAnsi="Arial" w:cs="Arial"/>
          <w:b/>
          <w:bCs/>
          <w:i/>
          <w:iCs/>
          <w:sz w:val="18"/>
          <w:szCs w:val="18"/>
          <w:lang w:eastAsia="tr-TR"/>
        </w:rPr>
        <w:t xml:space="preserve"> </w:t>
      </w:r>
      <w:r w:rsidRPr="001262EB">
        <w:rPr>
          <w:rFonts w:ascii="Arial" w:hAnsi="Arial" w:cs="Arial"/>
          <w:sz w:val="18"/>
          <w:szCs w:val="18"/>
          <w:lang w:eastAsia="tr-TR"/>
        </w:rPr>
        <w:t>Yazı karakterlerinin değiştirmesi için kullanılır.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Yazı Tipi Boyutu:</w:t>
      </w:r>
      <w:r w:rsidRPr="001262EB">
        <w:rPr>
          <w:rFonts w:ascii="Arial" w:hAnsi="Arial" w:cs="Arial"/>
          <w:b/>
          <w:sz w:val="18"/>
          <w:szCs w:val="18"/>
          <w:lang w:eastAsia="tr-TR"/>
        </w:rPr>
        <w:t xml:space="preserve"> </w:t>
      </w:r>
      <w:r w:rsidRPr="001262EB">
        <w:rPr>
          <w:rFonts w:ascii="Arial" w:hAnsi="Arial" w:cs="Arial"/>
          <w:sz w:val="18"/>
          <w:szCs w:val="18"/>
          <w:lang w:eastAsia="tr-TR"/>
        </w:rPr>
        <w:t>Yazıların büyüklüğü değiştirilir.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Biçimlendirmeyi Temizle:</w:t>
      </w:r>
      <w:r w:rsidRPr="001262EB">
        <w:rPr>
          <w:rFonts w:ascii="Arial" w:hAnsi="Arial" w:cs="Arial"/>
          <w:sz w:val="18"/>
          <w:szCs w:val="18"/>
          <w:lang w:eastAsia="tr-TR"/>
        </w:rPr>
        <w:t>Daha önceden uygulanmış biçimlendirmeleri temizler.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Yazı Tipi Rengi</w:t>
      </w:r>
      <w:r w:rsidRPr="001262EB">
        <w:rPr>
          <w:rFonts w:ascii="Arial" w:hAnsi="Arial" w:cs="Arial"/>
          <w:i/>
          <w:iCs/>
          <w:sz w:val="18"/>
          <w:szCs w:val="18"/>
          <w:lang w:eastAsia="tr-TR"/>
        </w:rPr>
        <w:t>:</w:t>
      </w:r>
      <w:r w:rsidRPr="001262EB">
        <w:rPr>
          <w:rFonts w:ascii="Arial" w:hAnsi="Arial" w:cs="Arial"/>
          <w:sz w:val="18"/>
          <w:szCs w:val="18"/>
          <w:lang w:eastAsia="tr-TR"/>
        </w:rPr>
        <w:t xml:space="preserve"> Yazıların renklerini değiştirir.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Metin Vurgu Rengi</w:t>
      </w:r>
      <w:r w:rsidRPr="001262EB">
        <w:rPr>
          <w:rFonts w:ascii="Arial" w:hAnsi="Arial" w:cs="Arial"/>
          <w:i/>
          <w:iCs/>
          <w:sz w:val="18"/>
          <w:szCs w:val="18"/>
          <w:lang w:eastAsia="tr-TR"/>
        </w:rPr>
        <w:t>:</w:t>
      </w:r>
      <w:r w:rsidRPr="001262EB">
        <w:rPr>
          <w:rFonts w:ascii="Arial" w:hAnsi="Arial" w:cs="Arial"/>
          <w:sz w:val="18"/>
          <w:szCs w:val="18"/>
          <w:lang w:eastAsia="tr-TR"/>
        </w:rPr>
        <w:t xml:space="preserve"> Metinlerin üzerlerini renklendirmek için kullanılır.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Alt Simge Üst Simge</w:t>
      </w:r>
      <w:r w:rsidRPr="001262EB">
        <w:rPr>
          <w:rFonts w:ascii="Arial" w:hAnsi="Arial" w:cs="Arial"/>
          <w:b/>
          <w:sz w:val="18"/>
          <w:szCs w:val="18"/>
          <w:lang w:eastAsia="tr-TR"/>
        </w:rPr>
        <w:t xml:space="preserve">: </w:t>
      </w:r>
      <w:r w:rsidRPr="001262EB">
        <w:rPr>
          <w:rFonts w:ascii="Arial" w:hAnsi="Arial" w:cs="Arial"/>
          <w:sz w:val="18"/>
          <w:szCs w:val="18"/>
          <w:lang w:eastAsia="tr-TR"/>
        </w:rPr>
        <w:t>Matematikte bir formül yazarken veya benzeri işlemler yaparken bazı karakterleri diğerlerinden daha yukarı veya daha aşağı seviyede yazmamız gerekebilir. Bu işlemleri gerçekleştirebilmek için Alt Simge ve Üst Simge komutları kullanılır.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c=a2+b2 yazıp “2” </w:t>
      </w:r>
      <w:proofErr w:type="spellStart"/>
      <w:r w:rsidRPr="001262EB">
        <w:rPr>
          <w:rFonts w:ascii="Arial" w:hAnsi="Arial" w:cs="Arial"/>
          <w:sz w:val="18"/>
          <w:szCs w:val="18"/>
          <w:lang w:eastAsia="tr-TR"/>
        </w:rPr>
        <w:t>leri</w:t>
      </w:r>
      <w:proofErr w:type="spellEnd"/>
      <w:r w:rsidRPr="001262EB">
        <w:rPr>
          <w:rFonts w:ascii="Arial" w:hAnsi="Arial" w:cs="Arial"/>
          <w:sz w:val="18"/>
          <w:szCs w:val="18"/>
          <w:lang w:eastAsia="tr-TR"/>
        </w:rPr>
        <w:t xml:space="preserve"> ayrı </w:t>
      </w:r>
      <w:proofErr w:type="spellStart"/>
      <w:r w:rsidRPr="001262EB">
        <w:rPr>
          <w:rFonts w:ascii="Arial" w:hAnsi="Arial" w:cs="Arial"/>
          <w:sz w:val="18"/>
          <w:szCs w:val="18"/>
          <w:lang w:eastAsia="tr-TR"/>
        </w:rPr>
        <w:t>ayrı</w:t>
      </w:r>
      <w:proofErr w:type="spellEnd"/>
      <w:r w:rsidRPr="001262EB">
        <w:rPr>
          <w:rFonts w:ascii="Arial" w:hAnsi="Arial" w:cs="Arial"/>
          <w:sz w:val="18"/>
          <w:szCs w:val="18"/>
          <w:lang w:eastAsia="tr-TR"/>
        </w:rPr>
        <w:t xml:space="preserve"> seçer ve Üst Simge komutunu uygularsak yazı c=a</w:t>
      </w:r>
      <w:r w:rsidRPr="001262EB">
        <w:rPr>
          <w:rFonts w:ascii="Arial" w:hAnsi="Arial" w:cs="Arial"/>
          <w:sz w:val="18"/>
          <w:szCs w:val="18"/>
          <w:vertAlign w:val="superscript"/>
          <w:lang w:eastAsia="tr-TR"/>
        </w:rPr>
        <w:t>2</w:t>
      </w:r>
      <w:r w:rsidRPr="001262EB">
        <w:rPr>
          <w:rFonts w:ascii="Arial" w:hAnsi="Arial" w:cs="Arial"/>
          <w:sz w:val="18"/>
          <w:szCs w:val="18"/>
          <w:lang w:eastAsia="tr-TR"/>
        </w:rPr>
        <w:t>+b</w:t>
      </w:r>
      <w:r w:rsidRPr="001262EB">
        <w:rPr>
          <w:rFonts w:ascii="Arial" w:hAnsi="Arial" w:cs="Arial"/>
          <w:sz w:val="18"/>
          <w:szCs w:val="18"/>
          <w:vertAlign w:val="superscript"/>
          <w:lang w:eastAsia="tr-TR"/>
        </w:rPr>
        <w:t>2</w:t>
      </w:r>
      <w:r w:rsidRPr="001262EB">
        <w:rPr>
          <w:rFonts w:ascii="Arial" w:hAnsi="Arial" w:cs="Arial"/>
          <w:sz w:val="18"/>
          <w:szCs w:val="18"/>
          <w:lang w:eastAsia="tr-TR"/>
        </w:rPr>
        <w:t xml:space="preserve"> şeklinde yazılmış olur.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Kalın:</w:t>
      </w:r>
      <w:r w:rsidRPr="001262EB">
        <w:rPr>
          <w:rFonts w:ascii="Arial" w:hAnsi="Arial" w:cs="Arial"/>
          <w:i/>
          <w:iCs/>
          <w:sz w:val="18"/>
          <w:szCs w:val="18"/>
          <w:lang w:eastAsia="tr-TR"/>
        </w:rPr>
        <w:t xml:space="preserve"> </w:t>
      </w:r>
      <w:r w:rsidRPr="001262EB">
        <w:rPr>
          <w:rFonts w:ascii="Arial" w:hAnsi="Arial" w:cs="Arial"/>
          <w:sz w:val="18"/>
          <w:szCs w:val="18"/>
          <w:lang w:eastAsia="tr-TR"/>
        </w:rPr>
        <w:t>Yazıların daha koyu yazılmasını sağlar.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İtalik:</w:t>
      </w:r>
      <w:r w:rsidRPr="001262EB">
        <w:rPr>
          <w:rFonts w:ascii="Arial" w:hAnsi="Arial" w:cs="Arial"/>
          <w:sz w:val="18"/>
          <w:szCs w:val="18"/>
          <w:lang w:eastAsia="tr-TR"/>
        </w:rPr>
        <w:t xml:space="preserve"> Yazıların yana yatık bir şekilde yazılmasını sağlar.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Altı Çizili</w:t>
      </w:r>
      <w:r w:rsidRPr="001262EB">
        <w:rPr>
          <w:rFonts w:ascii="Arial" w:hAnsi="Arial" w:cs="Arial"/>
          <w:i/>
          <w:iCs/>
          <w:sz w:val="18"/>
          <w:szCs w:val="18"/>
          <w:lang w:eastAsia="tr-TR"/>
        </w:rPr>
        <w:t>:</w:t>
      </w:r>
      <w:r w:rsidRPr="001262EB">
        <w:rPr>
          <w:rFonts w:ascii="Arial" w:hAnsi="Arial" w:cs="Arial"/>
          <w:sz w:val="18"/>
          <w:szCs w:val="18"/>
          <w:lang w:eastAsia="tr-TR"/>
        </w:rPr>
        <w:t xml:space="preserve"> Yazıların altlarının çizili olmasını sağlar.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Üstü Çizili</w:t>
      </w:r>
      <w:r w:rsidRPr="001262EB">
        <w:rPr>
          <w:rFonts w:ascii="Arial" w:hAnsi="Arial" w:cs="Arial"/>
          <w:i/>
          <w:iCs/>
          <w:sz w:val="18"/>
          <w:szCs w:val="18"/>
          <w:lang w:eastAsia="tr-TR"/>
        </w:rPr>
        <w:t>:</w:t>
      </w:r>
      <w:r w:rsidRPr="001262EB">
        <w:rPr>
          <w:rFonts w:ascii="Arial" w:hAnsi="Arial" w:cs="Arial"/>
          <w:sz w:val="18"/>
          <w:szCs w:val="18"/>
          <w:lang w:eastAsia="tr-TR"/>
        </w:rPr>
        <w:t xml:space="preserve"> Yazıların üstlerinin çizili olmasını sağlar.</w:t>
      </w:r>
    </w:p>
    <w:p w:rsidR="001262EB" w:rsidRP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i/>
          <w:iCs/>
          <w:sz w:val="18"/>
          <w:szCs w:val="18"/>
          <w:lang w:eastAsia="tr-TR"/>
        </w:rPr>
        <w:t>Büyük / Küçük Harf Değiştir:</w:t>
      </w:r>
      <w:r w:rsidRPr="001262EB">
        <w:rPr>
          <w:rFonts w:ascii="Arial" w:hAnsi="Arial" w:cs="Arial"/>
          <w:b/>
          <w:sz w:val="18"/>
          <w:szCs w:val="18"/>
          <w:lang w:eastAsia="tr-TR"/>
        </w:rPr>
        <w:t xml:space="preserve"> </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Belge içerisinde küçük harfle yazılmış bir metni büyük harfle yazmamız gerektiğinde veya tam tersi durumda bu metni silip tekrar yazmak yerine Büyük / Küçük Harf Değiştir seçeneklerinden birini kullanabiliriz.</w:t>
      </w:r>
    </w:p>
    <w:p w:rsidR="001262EB" w:rsidRPr="001262EB" w:rsidRDefault="001262EB" w:rsidP="00D9123E">
      <w:pPr>
        <w:numPr>
          <w:ilvl w:val="0"/>
          <w:numId w:val="38"/>
        </w:numPr>
        <w:tabs>
          <w:tab w:val="clear" w:pos="720"/>
        </w:tabs>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Değiştirilecek metin seçilir.</w:t>
      </w:r>
    </w:p>
    <w:p w:rsidR="001262EB" w:rsidRPr="001262EB" w:rsidRDefault="001262EB" w:rsidP="00D9123E">
      <w:pPr>
        <w:numPr>
          <w:ilvl w:val="0"/>
          <w:numId w:val="38"/>
        </w:numPr>
        <w:tabs>
          <w:tab w:val="clear" w:pos="720"/>
        </w:tabs>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Büyük / Küçük Harf Değiştir tuşunu kullanarak seçenekler açılır.</w:t>
      </w:r>
    </w:p>
    <w:p w:rsidR="001262EB" w:rsidRPr="001262EB" w:rsidRDefault="001262EB" w:rsidP="00D9123E">
      <w:pPr>
        <w:numPr>
          <w:ilvl w:val="0"/>
          <w:numId w:val="38"/>
        </w:numPr>
        <w:tabs>
          <w:tab w:val="clear" w:pos="720"/>
        </w:tabs>
        <w:spacing w:after="0" w:line="240" w:lineRule="auto"/>
        <w:ind w:left="426" w:hanging="284"/>
        <w:rPr>
          <w:rFonts w:ascii="Arial" w:hAnsi="Arial" w:cs="Arial"/>
          <w:sz w:val="18"/>
          <w:szCs w:val="18"/>
          <w:lang w:eastAsia="tr-TR"/>
        </w:rPr>
      </w:pPr>
      <w:r w:rsidRPr="001262EB">
        <w:rPr>
          <w:rFonts w:ascii="Arial" w:hAnsi="Arial" w:cs="Arial"/>
          <w:sz w:val="18"/>
          <w:szCs w:val="18"/>
          <w:lang w:eastAsia="tr-TR"/>
        </w:rPr>
        <w:t>Seçeneklerden uygun olan komut işletilir.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drawing>
          <wp:inline distT="0" distB="0" distL="0" distR="0">
            <wp:extent cx="1945640" cy="1382395"/>
            <wp:effectExtent l="19050" t="0" r="0" b="0"/>
            <wp:docPr id="31" name="Resim 11" descr="Büyük Küçük Harf Değişti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Büyük Küçük Harf Değiştir"/>
                    <pic:cNvPicPr>
                      <a:picLocks noChangeAspect="1" noChangeArrowheads="1"/>
                    </pic:cNvPicPr>
                  </pic:nvPicPr>
                  <pic:blipFill>
                    <a:blip r:embed="rId26" cstate="print"/>
                    <a:srcRect/>
                    <a:stretch>
                      <a:fillRect/>
                    </a:stretch>
                  </pic:blipFill>
                  <pic:spPr bwMode="auto">
                    <a:xfrm>
                      <a:off x="0" y="0"/>
                      <a:ext cx="1945640" cy="1382395"/>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sz w:val="18"/>
          <w:szCs w:val="18"/>
          <w:lang w:eastAsia="tr-TR"/>
        </w:rPr>
        <w:t>Büyük Küçük Harf Değiştir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Büyük / Küçük Harf Değiştirme işlemleri </w:t>
      </w:r>
      <w:r w:rsidRPr="001262EB">
        <w:rPr>
          <w:rFonts w:ascii="Arial" w:hAnsi="Arial" w:cs="Arial"/>
          <w:b/>
          <w:bCs/>
          <w:sz w:val="18"/>
          <w:szCs w:val="18"/>
          <w:lang w:eastAsia="tr-TR"/>
        </w:rPr>
        <w:t>CTRL + F3</w:t>
      </w:r>
      <w:r w:rsidRPr="001262EB">
        <w:rPr>
          <w:rFonts w:ascii="Arial" w:hAnsi="Arial" w:cs="Arial"/>
          <w:sz w:val="18"/>
          <w:szCs w:val="18"/>
          <w:lang w:eastAsia="tr-TR"/>
        </w:rPr>
        <w:t xml:space="preserve"> tuşları yardımıyla da yapılabilir.</w:t>
      </w:r>
    </w:p>
    <w:p w:rsidR="007D5A7F" w:rsidRDefault="007D5A7F" w:rsidP="001262EB">
      <w:pPr>
        <w:spacing w:after="0" w:line="240" w:lineRule="auto"/>
        <w:ind w:firstLine="284"/>
        <w:rPr>
          <w:rFonts w:ascii="Arial" w:hAnsi="Arial" w:cs="Arial"/>
          <w:b/>
          <w:bCs/>
          <w:sz w:val="18"/>
          <w:szCs w:val="18"/>
          <w:lang w:eastAsia="tr-TR"/>
        </w:rPr>
      </w:pP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Paragraf Alanı</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lastRenderedPageBreak/>
        <w:drawing>
          <wp:inline distT="0" distB="0" distL="0" distR="0">
            <wp:extent cx="2860040" cy="2231390"/>
            <wp:effectExtent l="19050" t="0" r="0" b="0"/>
            <wp:docPr id="30" name="Resim 10" descr="Paragraf">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Paragraf"/>
                    <pic:cNvPicPr>
                      <a:picLocks noChangeAspect="1" noChangeArrowheads="1"/>
                    </pic:cNvPicPr>
                  </pic:nvPicPr>
                  <pic:blipFill>
                    <a:blip r:embed="rId28" cstate="print"/>
                    <a:srcRect/>
                    <a:stretch>
                      <a:fillRect/>
                    </a:stretch>
                  </pic:blipFill>
                  <pic:spPr bwMode="auto">
                    <a:xfrm>
                      <a:off x="0" y="0"/>
                      <a:ext cx="2860040" cy="2231390"/>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sz w:val="18"/>
          <w:szCs w:val="18"/>
          <w:lang w:eastAsia="tr-TR"/>
        </w:rPr>
        <w:t>Paragraf</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Satır Aralıkları</w:t>
      </w:r>
      <w:r w:rsidRPr="001262EB">
        <w:rPr>
          <w:rFonts w:ascii="Arial" w:hAnsi="Arial" w:cs="Arial"/>
          <w:i/>
          <w:iCs/>
          <w:sz w:val="18"/>
          <w:szCs w:val="18"/>
          <w:lang w:eastAsia="tr-TR"/>
        </w:rPr>
        <w:t>:</w:t>
      </w:r>
      <w:r w:rsidRPr="001262EB">
        <w:rPr>
          <w:rFonts w:ascii="Arial" w:hAnsi="Arial" w:cs="Arial"/>
          <w:sz w:val="18"/>
          <w:szCs w:val="18"/>
          <w:lang w:eastAsia="tr-TR"/>
        </w:rPr>
        <w:t xml:space="preserve"> Satır aralıkları her bir satır arasında ne kadar boşluk bırakılacağı ile ilgili düzenlemeler yapılan alandır.</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b/>
          <w:i/>
          <w:iCs/>
          <w:sz w:val="18"/>
          <w:szCs w:val="18"/>
          <w:lang w:eastAsia="tr-TR"/>
        </w:rPr>
        <w:t>Paragraf Biçimlendirme</w:t>
      </w:r>
      <w:r w:rsidRPr="001262EB">
        <w:rPr>
          <w:rFonts w:ascii="Arial" w:hAnsi="Arial" w:cs="Arial"/>
          <w:i/>
          <w:iCs/>
          <w:sz w:val="18"/>
          <w:szCs w:val="18"/>
          <w:lang w:eastAsia="tr-TR"/>
        </w:rPr>
        <w:t>:</w:t>
      </w:r>
      <w:r w:rsidRPr="001262EB">
        <w:rPr>
          <w:rFonts w:ascii="Arial" w:hAnsi="Arial" w:cs="Arial"/>
          <w:sz w:val="18"/>
          <w:szCs w:val="18"/>
          <w:lang w:eastAsia="tr-TR"/>
        </w:rPr>
        <w:t xml:space="preserve"> Paragraf biçimlendirme alanlarındaki düğmeleri kullanarak, paragrafı sola kenar, sağ kenar ve satır ortası baz alınarak hizalanabilir veya paragraf her iki tarafa birden yaslanabilir.</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i/>
          <w:iCs/>
          <w:sz w:val="18"/>
          <w:szCs w:val="18"/>
          <w:lang w:eastAsia="tr-TR"/>
        </w:rPr>
        <w:t>Madde İşaretleri ve Numaralandırma</w:t>
      </w:r>
      <w:r w:rsidRPr="001262EB">
        <w:rPr>
          <w:rFonts w:ascii="Arial" w:hAnsi="Arial" w:cs="Arial"/>
          <w:i/>
          <w:iCs/>
          <w:sz w:val="18"/>
          <w:szCs w:val="18"/>
          <w:lang w:eastAsia="tr-TR"/>
        </w:rPr>
        <w:t>:</w:t>
      </w:r>
      <w:r w:rsidRPr="001262EB">
        <w:rPr>
          <w:rFonts w:ascii="Arial" w:hAnsi="Arial" w:cs="Arial"/>
          <w:sz w:val="18"/>
          <w:szCs w:val="18"/>
          <w:lang w:eastAsia="tr-TR"/>
        </w:rPr>
        <w:t xml:space="preserve"> Bir metinde maddeler halinde yazılması gereken ifadeler varsa bunları numaralandırma veya madde işaretlerini kullanarak gerçekleştirebiliriz. Madde işaretleri yaparken daha iç maddeler kullanmamız gerektiği zaman “Girintiyi Artır” , tekrar dış maddeye çıkmak için ise “Girintiyi Azalt” tuşlarını kullanırız.</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Madde işaretlerinin veya numaralandırmanın şekillerini veya sayılarını daha sonra değiştirme imkanımız vardır.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E. Ekle Menüsü İşlemleri</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Alt ve Üst Bilgi Ekleme</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Yazılan ödev, tez veya ders notu niteliğinde ise belgedeki bütün sayfaların alt taraflarına veya üst taraflarına sürekli bulunacak bir yazı yazmak isteyebiliriz. Buna alt ve üst bilgi adı verilir. </w:t>
      </w:r>
      <w:r w:rsidRPr="001262EB">
        <w:rPr>
          <w:rFonts w:ascii="Arial" w:hAnsi="Arial" w:cs="Arial"/>
          <w:b/>
          <w:bCs/>
          <w:sz w:val="18"/>
          <w:szCs w:val="18"/>
          <w:lang w:eastAsia="tr-TR"/>
        </w:rPr>
        <w:t>Ekle Üstbilgi ve Altbilgi</w:t>
      </w:r>
      <w:r w:rsidRPr="001262EB">
        <w:rPr>
          <w:rFonts w:ascii="Arial" w:hAnsi="Arial" w:cs="Arial"/>
          <w:sz w:val="18"/>
          <w:szCs w:val="18"/>
          <w:lang w:eastAsia="tr-TR"/>
        </w:rPr>
        <w:t xml:space="preserve"> alanında ilgili seçeneği seçip alt ve üst bilgi alanını açar ve gereken bilgileri yazarız.</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drawing>
          <wp:inline distT="0" distB="0" distL="0" distR="0">
            <wp:extent cx="1499870" cy="848360"/>
            <wp:effectExtent l="19050" t="0" r="5080" b="0"/>
            <wp:docPr id="29" name="Resim 9" descr="Alt Bilgi - Üst Bilgi">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lt Bilgi - Üst Bilgi"/>
                    <pic:cNvPicPr>
                      <a:picLocks noChangeAspect="1" noChangeArrowheads="1"/>
                    </pic:cNvPicPr>
                  </pic:nvPicPr>
                  <pic:blipFill>
                    <a:blip r:embed="rId30" cstate="print"/>
                    <a:srcRect/>
                    <a:stretch>
                      <a:fillRect/>
                    </a:stretch>
                  </pic:blipFill>
                  <pic:spPr bwMode="auto">
                    <a:xfrm>
                      <a:off x="0" y="0"/>
                      <a:ext cx="1499870" cy="848360"/>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sz w:val="18"/>
          <w:szCs w:val="18"/>
          <w:lang w:eastAsia="tr-TR"/>
        </w:rPr>
        <w:t>Alt Bilgi - Üst Bilgi</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Yine aynı alanda bulunan “Sayfa Numarası” komutu ile belgelerimize sayfa numaraları ekleyebiliriz.</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Başlangıcı Büyüt</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Gazete ve dergilerdeki köşe yazılarında olduğu gibi bir paragrafın ilk harfini büyütmek için kullanılan seçenektir. Bir paragrafın ilk harfini büyütmek için ilgili paragrafa geldikten sonra </w:t>
      </w:r>
      <w:r w:rsidRPr="001262EB">
        <w:rPr>
          <w:rFonts w:ascii="Arial" w:hAnsi="Arial" w:cs="Arial"/>
          <w:b/>
          <w:bCs/>
          <w:sz w:val="18"/>
          <w:szCs w:val="18"/>
          <w:lang w:eastAsia="tr-TR"/>
        </w:rPr>
        <w:t xml:space="preserve">Ekle Metin Başlangıcı Büyüt </w:t>
      </w:r>
      <w:r w:rsidRPr="001262EB">
        <w:rPr>
          <w:rFonts w:ascii="Arial" w:hAnsi="Arial" w:cs="Arial"/>
          <w:sz w:val="18"/>
          <w:szCs w:val="18"/>
          <w:lang w:eastAsia="tr-TR"/>
        </w:rPr>
        <w:t>komutu kullanılır. Açılan pencereden istenilen bir tasarım seçildikten sonra paragrafın ilk harfi büyütülmüş olur.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Tablo Ekleme</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noProof/>
          <w:color w:val="0000FF"/>
          <w:sz w:val="18"/>
          <w:szCs w:val="18"/>
          <w:lang w:eastAsia="tr-TR"/>
        </w:rPr>
        <w:drawing>
          <wp:inline distT="0" distB="0" distL="0" distR="0">
            <wp:extent cx="504825" cy="841375"/>
            <wp:effectExtent l="19050" t="0" r="9525" b="0"/>
            <wp:docPr id="28" name="Resim 8" descr="Tablo Ekleme">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Tablo Ekleme"/>
                    <pic:cNvPicPr>
                      <a:picLocks noChangeAspect="1" noChangeArrowheads="1"/>
                    </pic:cNvPicPr>
                  </pic:nvPicPr>
                  <pic:blipFill>
                    <a:blip r:embed="rId32" cstate="print"/>
                    <a:srcRect/>
                    <a:stretch>
                      <a:fillRect/>
                    </a:stretch>
                  </pic:blipFill>
                  <pic:spPr bwMode="auto">
                    <a:xfrm>
                      <a:off x="0" y="0"/>
                      <a:ext cx="504825" cy="841375"/>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b/>
          <w:sz w:val="18"/>
          <w:szCs w:val="18"/>
          <w:lang w:eastAsia="tr-TR"/>
        </w:rPr>
        <w:t>Tablo Ekleme</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Tablo eklemek istediğimiz yere geldikten sonra Ekle Tablo komutunu kullanıp istediğimiz satır ve sütundaki tabloyu seçip belgemize ekleyebiliriz.</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Tablo eklendikten sonra tablomuz satırlar veya sütunlar ilave edilebilir. Bunun </w:t>
      </w:r>
      <w:r w:rsidRPr="001262EB">
        <w:rPr>
          <w:rFonts w:ascii="Arial" w:hAnsi="Arial" w:cs="Arial"/>
          <w:b/>
          <w:bCs/>
          <w:sz w:val="18"/>
          <w:szCs w:val="18"/>
          <w:lang w:eastAsia="tr-TR"/>
        </w:rPr>
        <w:t xml:space="preserve">Tablo Araçları </w:t>
      </w:r>
      <w:r w:rsidRPr="001262EB">
        <w:rPr>
          <w:rFonts w:ascii="Arial" w:hAnsi="Arial" w:cs="Arial"/>
          <w:sz w:val="18"/>
          <w:szCs w:val="18"/>
          <w:lang w:eastAsia="tr-TR"/>
        </w:rPr>
        <w:t xml:space="preserve">menüsünden </w:t>
      </w:r>
      <w:r w:rsidRPr="001262EB">
        <w:rPr>
          <w:rFonts w:ascii="Arial" w:hAnsi="Arial" w:cs="Arial"/>
          <w:b/>
          <w:bCs/>
          <w:sz w:val="18"/>
          <w:szCs w:val="18"/>
          <w:lang w:eastAsia="tr-TR"/>
        </w:rPr>
        <w:t xml:space="preserve">Düzen </w:t>
      </w:r>
      <w:r w:rsidRPr="001262EB">
        <w:rPr>
          <w:rFonts w:ascii="Arial" w:hAnsi="Arial" w:cs="Arial"/>
          <w:sz w:val="18"/>
          <w:szCs w:val="18"/>
          <w:lang w:eastAsia="tr-TR"/>
        </w:rPr>
        <w:t xml:space="preserve">alanına oradan da </w:t>
      </w:r>
      <w:r w:rsidRPr="001262EB">
        <w:rPr>
          <w:rFonts w:ascii="Arial" w:hAnsi="Arial" w:cs="Arial"/>
          <w:b/>
          <w:bCs/>
          <w:sz w:val="18"/>
          <w:szCs w:val="18"/>
          <w:lang w:eastAsia="tr-TR"/>
        </w:rPr>
        <w:t xml:space="preserve">Satırlar ve Sütunlar </w:t>
      </w:r>
      <w:r w:rsidRPr="001262EB">
        <w:rPr>
          <w:rFonts w:ascii="Arial" w:hAnsi="Arial" w:cs="Arial"/>
          <w:sz w:val="18"/>
          <w:szCs w:val="18"/>
          <w:lang w:eastAsia="tr-TR"/>
        </w:rPr>
        <w:t>alanına gittiğimiz zaman var olan tablomuza satır veya sütunlar ekleyebiliriz.</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lastRenderedPageBreak/>
        <w:drawing>
          <wp:inline distT="0" distB="0" distL="0" distR="0">
            <wp:extent cx="2179955" cy="848360"/>
            <wp:effectExtent l="19050" t="0" r="0" b="0"/>
            <wp:docPr id="27" name="Resim 7" descr="http://dersnotusitesi.com/wp-content/uploads/2010/12/satirsutun.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dersnotusitesi.com/wp-content/uploads/2010/12/satirsutun.jpg"/>
                    <pic:cNvPicPr>
                      <a:picLocks noChangeAspect="1" noChangeArrowheads="1"/>
                    </pic:cNvPicPr>
                  </pic:nvPicPr>
                  <pic:blipFill>
                    <a:blip r:embed="rId34" cstate="print"/>
                    <a:srcRect/>
                    <a:stretch>
                      <a:fillRect/>
                    </a:stretch>
                  </pic:blipFill>
                  <pic:spPr bwMode="auto">
                    <a:xfrm>
                      <a:off x="0" y="0"/>
                      <a:ext cx="2179955" cy="848360"/>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Üstüne Ekle / Altına Ekle komutları ile üzerinde bulunduğumuz satırın hemen üstüne veya altına eklemeler yapar, Sola Ekle / Sağa Ekle komutları ile de bulunduğumuz sütunun sol veya sağ tarafına eklemeler yapabiliriz.</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Herhangi bir satırı silmek istediğiz zaman ilgili satırı seçtikten sonra </w:t>
      </w:r>
      <w:r w:rsidRPr="001262EB">
        <w:rPr>
          <w:rFonts w:ascii="Arial" w:hAnsi="Arial" w:cs="Arial"/>
          <w:b/>
          <w:bCs/>
          <w:sz w:val="18"/>
          <w:szCs w:val="18"/>
          <w:lang w:eastAsia="tr-TR"/>
        </w:rPr>
        <w:t>Tablo Araçları Düzen Satırlar ve Sütunlar</w:t>
      </w:r>
      <w:r w:rsidRPr="001262EB">
        <w:rPr>
          <w:rFonts w:ascii="Arial" w:hAnsi="Arial" w:cs="Arial"/>
          <w:sz w:val="18"/>
          <w:szCs w:val="18"/>
          <w:lang w:eastAsia="tr-TR"/>
        </w:rPr>
        <w:t xml:space="preserve"> alanındaki sil komutunu kullanabiliriz.</w:t>
      </w:r>
    </w:p>
    <w:p w:rsidR="001262EB" w:rsidRPr="001262EB" w:rsidRDefault="001262EB" w:rsidP="001262EB">
      <w:pPr>
        <w:spacing w:after="0" w:line="240" w:lineRule="auto"/>
        <w:ind w:firstLine="284"/>
        <w:jc w:val="both"/>
        <w:rPr>
          <w:rFonts w:ascii="Arial" w:hAnsi="Arial" w:cs="Arial"/>
          <w:sz w:val="18"/>
          <w:szCs w:val="18"/>
          <w:lang w:eastAsia="tr-TR"/>
        </w:rPr>
      </w:pPr>
      <w:r w:rsidRPr="001262EB">
        <w:rPr>
          <w:rFonts w:ascii="Arial" w:hAnsi="Arial" w:cs="Arial"/>
          <w:sz w:val="18"/>
          <w:szCs w:val="18"/>
          <w:lang w:eastAsia="tr-TR"/>
        </w:rPr>
        <w:t xml:space="preserve">Aynı satır veya sütunda yer alan iki veya daha çok tablo hücresini tek bir hücre olacak şekilde birleştirebilirsiniz. Bunun için birleştirilecek hücreler seçildikten sonra </w:t>
      </w:r>
      <w:r w:rsidRPr="001262EB">
        <w:rPr>
          <w:rFonts w:ascii="Arial" w:hAnsi="Arial" w:cs="Arial"/>
          <w:b/>
          <w:bCs/>
          <w:sz w:val="18"/>
          <w:szCs w:val="18"/>
          <w:lang w:eastAsia="tr-TR"/>
        </w:rPr>
        <w:t>Tablo Araçları Düzen Birleştir Hücreleri Birleştir</w:t>
      </w:r>
      <w:r w:rsidRPr="001262EB">
        <w:rPr>
          <w:rFonts w:ascii="Arial" w:hAnsi="Arial" w:cs="Arial"/>
          <w:sz w:val="18"/>
          <w:szCs w:val="18"/>
          <w:lang w:eastAsia="tr-TR"/>
        </w:rPr>
        <w:t xml:space="preserve"> komutu uygulanır.</w:t>
      </w:r>
    </w:p>
    <w:p w:rsidR="001262EB" w:rsidRPr="001262EB" w:rsidRDefault="001262EB" w:rsidP="001262EB">
      <w:pPr>
        <w:spacing w:after="0" w:line="240" w:lineRule="auto"/>
        <w:ind w:firstLine="284"/>
        <w:rPr>
          <w:rFonts w:ascii="Arial" w:hAnsi="Arial" w:cs="Arial"/>
          <w:sz w:val="18"/>
          <w:szCs w:val="18"/>
          <w:lang w:eastAsia="tr-TR"/>
        </w:rPr>
      </w:pPr>
      <w:r w:rsidRPr="001262EB">
        <w:rPr>
          <w:rFonts w:ascii="Arial" w:hAnsi="Arial" w:cs="Arial"/>
          <w:noProof/>
          <w:color w:val="0000FF"/>
          <w:sz w:val="18"/>
          <w:szCs w:val="18"/>
          <w:lang w:eastAsia="tr-TR"/>
        </w:rPr>
        <w:drawing>
          <wp:inline distT="0" distB="0" distL="0" distR="0">
            <wp:extent cx="1485265" cy="819150"/>
            <wp:effectExtent l="19050" t="0" r="635" b="0"/>
            <wp:docPr id="26" name="Resim 6" descr="Hücre Birleştirme">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ücre Birleştirme"/>
                    <pic:cNvPicPr>
                      <a:picLocks noChangeAspect="1" noChangeArrowheads="1"/>
                    </pic:cNvPicPr>
                  </pic:nvPicPr>
                  <pic:blipFill>
                    <a:blip r:embed="rId36" cstate="print"/>
                    <a:srcRect/>
                    <a:stretch>
                      <a:fillRect/>
                    </a:stretch>
                  </pic:blipFill>
                  <pic:spPr bwMode="auto">
                    <a:xfrm>
                      <a:off x="0" y="0"/>
                      <a:ext cx="1485265" cy="819150"/>
                    </a:xfrm>
                    <a:prstGeom prst="rect">
                      <a:avLst/>
                    </a:prstGeom>
                    <a:noFill/>
                    <a:ln w="9525">
                      <a:noFill/>
                      <a:miter lim="800000"/>
                      <a:headEnd/>
                      <a:tailEnd/>
                    </a:ln>
                  </pic:spPr>
                </pic:pic>
              </a:graphicData>
            </a:graphic>
          </wp:inline>
        </w:drawing>
      </w:r>
    </w:p>
    <w:p w:rsidR="001262EB" w:rsidRPr="001262EB" w:rsidRDefault="001262EB" w:rsidP="001262EB">
      <w:pPr>
        <w:spacing w:after="0" w:line="240" w:lineRule="auto"/>
        <w:ind w:firstLine="284"/>
        <w:rPr>
          <w:rFonts w:ascii="Arial" w:hAnsi="Arial" w:cs="Arial"/>
          <w:b/>
          <w:sz w:val="18"/>
          <w:szCs w:val="18"/>
          <w:lang w:eastAsia="tr-TR"/>
        </w:rPr>
      </w:pPr>
      <w:r w:rsidRPr="001262EB">
        <w:rPr>
          <w:rFonts w:ascii="Arial" w:hAnsi="Arial" w:cs="Arial"/>
          <w:b/>
          <w:sz w:val="18"/>
          <w:szCs w:val="18"/>
          <w:lang w:eastAsia="tr-TR"/>
        </w:rPr>
        <w:t>Hücre Birleştirme</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Hücre içindeki yazıları hücreye göre hizalamak için </w:t>
      </w:r>
      <w:r w:rsidRPr="001262EB">
        <w:rPr>
          <w:rFonts w:ascii="Arial" w:hAnsi="Arial" w:cs="Arial"/>
          <w:b/>
          <w:bCs/>
          <w:sz w:val="18"/>
          <w:szCs w:val="18"/>
          <w:lang w:eastAsia="tr-TR"/>
        </w:rPr>
        <w:t>Tablo Araçları Düzen Hizalama</w:t>
      </w:r>
      <w:r w:rsidRPr="001262EB">
        <w:rPr>
          <w:rFonts w:ascii="Arial" w:hAnsi="Arial" w:cs="Arial"/>
          <w:sz w:val="18"/>
          <w:szCs w:val="18"/>
          <w:lang w:eastAsia="tr-TR"/>
        </w:rPr>
        <w:t xml:space="preserve"> komutlarından birisi seçilir. Aynı menüdeki “Metin Yönü” komutu ise metnin </w:t>
      </w:r>
      <w:proofErr w:type="spellStart"/>
      <w:r w:rsidRPr="001262EB">
        <w:rPr>
          <w:rFonts w:ascii="Arial" w:hAnsi="Arial" w:cs="Arial"/>
          <w:sz w:val="18"/>
          <w:szCs w:val="18"/>
          <w:lang w:eastAsia="tr-TR"/>
        </w:rPr>
        <w:t>metnin</w:t>
      </w:r>
      <w:proofErr w:type="spellEnd"/>
      <w:r w:rsidRPr="001262EB">
        <w:rPr>
          <w:rFonts w:ascii="Arial" w:hAnsi="Arial" w:cs="Arial"/>
          <w:sz w:val="18"/>
          <w:szCs w:val="18"/>
          <w:lang w:eastAsia="tr-TR"/>
        </w:rPr>
        <w:t xml:space="preserve"> soldan sağa, yukarından aşağıya veya aşağıdan yukarıya doğru yazılmasını sağlar.</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 xml:space="preserve">Tablo Araçları Tasarım Tablo Stilleri </w:t>
      </w:r>
      <w:r w:rsidRPr="001262EB">
        <w:rPr>
          <w:rFonts w:ascii="Arial" w:hAnsi="Arial" w:cs="Arial"/>
          <w:sz w:val="18"/>
          <w:szCs w:val="18"/>
          <w:lang w:eastAsia="tr-TR"/>
        </w:rPr>
        <w:t>alanını kullanarak tablomuzun biçimlendirmesini değiştirebiliriz. Hazır olan biçimlendirmelerden birisini seçebileceğimiz gibi “Gölgelendirme“ komutunu yardımıyla kendi biçimlendirmemizi oluşturabiliriz.</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Resim Ekleme</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sz w:val="18"/>
          <w:szCs w:val="18"/>
          <w:lang w:eastAsia="tr-TR"/>
        </w:rPr>
        <w:t xml:space="preserve">Belgemize dışarıdan resim eklemek istediğimiz zaman kullanabileceğimiz komuttur. Resmi eklemek istediğimiz yere geldikten sonra </w:t>
      </w:r>
      <w:r w:rsidRPr="001262EB">
        <w:rPr>
          <w:rFonts w:ascii="Arial" w:hAnsi="Arial" w:cs="Arial"/>
          <w:b/>
          <w:bCs/>
          <w:sz w:val="18"/>
          <w:szCs w:val="18"/>
          <w:lang w:eastAsia="tr-TR"/>
        </w:rPr>
        <w:t>Ekle Çizimler Resim</w:t>
      </w:r>
      <w:r w:rsidRPr="001262EB">
        <w:rPr>
          <w:rFonts w:ascii="Arial" w:hAnsi="Arial" w:cs="Arial"/>
          <w:sz w:val="18"/>
          <w:szCs w:val="18"/>
          <w:lang w:eastAsia="tr-TR"/>
        </w:rPr>
        <w:t xml:space="preserve"> komutu kullanılır ve karşımıza çıkan pencereden eklemek istediğimiz resim seçilerek belgeleye eklenir.</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Resim Araçları Biçim Metin Kaydırma</w:t>
      </w:r>
      <w:r w:rsidRPr="001262EB">
        <w:rPr>
          <w:rFonts w:ascii="Arial" w:hAnsi="Arial" w:cs="Arial"/>
          <w:sz w:val="18"/>
          <w:szCs w:val="18"/>
          <w:lang w:eastAsia="tr-TR"/>
        </w:rPr>
        <w:t xml:space="preserve"> komutunu kullanarak resim ile yazının hizalanma biçimlerinde değişiklikler yapabiliriz. Varsayılan olarak metinle hizalı gelen seçeneği, kare, sıkı, metnin arkasına ve metnin önüne seçeneklerinden birini kullanarak değiştirebiliriz.</w:t>
      </w:r>
    </w:p>
    <w:p w:rsidR="001262EB" w:rsidRPr="001262EB" w:rsidRDefault="001262EB" w:rsidP="007D5A7F">
      <w:pPr>
        <w:spacing w:after="0" w:line="240" w:lineRule="auto"/>
        <w:ind w:firstLine="284"/>
        <w:rPr>
          <w:rFonts w:ascii="Arial" w:hAnsi="Arial" w:cs="Arial"/>
          <w:sz w:val="18"/>
          <w:szCs w:val="18"/>
          <w:lang w:eastAsia="tr-TR"/>
        </w:rPr>
      </w:pPr>
      <w:r w:rsidRPr="001262EB">
        <w:rPr>
          <w:rFonts w:ascii="Arial" w:hAnsi="Arial" w:cs="Arial"/>
          <w:b/>
          <w:bCs/>
          <w:sz w:val="18"/>
          <w:szCs w:val="18"/>
          <w:lang w:eastAsia="tr-TR"/>
        </w:rPr>
        <w:t>Ekle Çizimler Küçük Resim</w:t>
      </w:r>
      <w:r w:rsidRPr="001262EB">
        <w:rPr>
          <w:rFonts w:ascii="Arial" w:hAnsi="Arial" w:cs="Arial"/>
          <w:sz w:val="18"/>
          <w:szCs w:val="18"/>
          <w:lang w:eastAsia="tr-TR"/>
        </w:rPr>
        <w:t xml:space="preserve"> komutu yine belgemize resim eklememize yardımcı olur. Fakat bu komutu kullanınca belgeye dışarıdan resim eklemek yerine Word içerisinde hazır olan resimlerden birini seçmemiz istenir.</w:t>
      </w:r>
    </w:p>
    <w:sectPr w:rsidR="001262EB" w:rsidRPr="001262EB" w:rsidSect="003419B5">
      <w:type w:val="continuous"/>
      <w:pgSz w:w="11906" w:h="16838"/>
      <w:pgMar w:top="567" w:right="567" w:bottom="567" w:left="567" w:header="709"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938" w:rsidRDefault="00EF5938" w:rsidP="003419B5">
      <w:pPr>
        <w:spacing w:after="0" w:line="240" w:lineRule="auto"/>
      </w:pPr>
      <w:r>
        <w:separator/>
      </w:r>
    </w:p>
  </w:endnote>
  <w:endnote w:type="continuationSeparator" w:id="0">
    <w:p w:rsidR="00EF5938" w:rsidRDefault="00EF5938" w:rsidP="003419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640360"/>
      <w:docPartObj>
        <w:docPartGallery w:val="Page Numbers (Bottom of Page)"/>
        <w:docPartUnique/>
      </w:docPartObj>
    </w:sdtPr>
    <w:sdtContent>
      <w:p w:rsidR="003419B5" w:rsidRDefault="001B3735">
        <w:pPr>
          <w:pStyle w:val="Altbilgi"/>
          <w:jc w:val="right"/>
        </w:pPr>
        <w:fldSimple w:instr=" PAGE   \* MERGEFORMAT ">
          <w:r w:rsidR="008659A9">
            <w:rPr>
              <w:noProof/>
            </w:rPr>
            <w:t>7</w:t>
          </w:r>
        </w:fldSimple>
      </w:p>
    </w:sdtContent>
  </w:sdt>
  <w:p w:rsidR="003419B5" w:rsidRDefault="003419B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938" w:rsidRDefault="00EF5938" w:rsidP="003419B5">
      <w:pPr>
        <w:spacing w:after="0" w:line="240" w:lineRule="auto"/>
      </w:pPr>
      <w:r>
        <w:separator/>
      </w:r>
    </w:p>
  </w:footnote>
  <w:footnote w:type="continuationSeparator" w:id="0">
    <w:p w:rsidR="00EF5938" w:rsidRDefault="00EF5938" w:rsidP="003419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0A6C"/>
    <w:multiLevelType w:val="hybridMultilevel"/>
    <w:tmpl w:val="27F2DF20"/>
    <w:lvl w:ilvl="0" w:tplc="7D06F4C8">
      <w:start w:val="1"/>
      <w:numFmt w:val="bullet"/>
      <w:lvlText w:val=""/>
      <w:lvlJc w:val="left"/>
      <w:pPr>
        <w:tabs>
          <w:tab w:val="num" w:pos="720"/>
        </w:tabs>
        <w:ind w:left="720" w:hanging="360"/>
      </w:pPr>
      <w:rPr>
        <w:rFonts w:ascii="Wingdings" w:hAnsi="Wingdings" w:hint="default"/>
      </w:rPr>
    </w:lvl>
    <w:lvl w:ilvl="1" w:tplc="3AA66B32" w:tentative="1">
      <w:start w:val="1"/>
      <w:numFmt w:val="bullet"/>
      <w:lvlText w:val=""/>
      <w:lvlJc w:val="left"/>
      <w:pPr>
        <w:tabs>
          <w:tab w:val="num" w:pos="1440"/>
        </w:tabs>
        <w:ind w:left="1440" w:hanging="360"/>
      </w:pPr>
      <w:rPr>
        <w:rFonts w:ascii="Wingdings" w:hAnsi="Wingdings" w:hint="default"/>
      </w:rPr>
    </w:lvl>
    <w:lvl w:ilvl="2" w:tplc="B5CE1374" w:tentative="1">
      <w:start w:val="1"/>
      <w:numFmt w:val="bullet"/>
      <w:lvlText w:val=""/>
      <w:lvlJc w:val="left"/>
      <w:pPr>
        <w:tabs>
          <w:tab w:val="num" w:pos="2160"/>
        </w:tabs>
        <w:ind w:left="2160" w:hanging="360"/>
      </w:pPr>
      <w:rPr>
        <w:rFonts w:ascii="Wingdings" w:hAnsi="Wingdings" w:hint="default"/>
      </w:rPr>
    </w:lvl>
    <w:lvl w:ilvl="3" w:tplc="B7246BF6" w:tentative="1">
      <w:start w:val="1"/>
      <w:numFmt w:val="bullet"/>
      <w:lvlText w:val=""/>
      <w:lvlJc w:val="left"/>
      <w:pPr>
        <w:tabs>
          <w:tab w:val="num" w:pos="2880"/>
        </w:tabs>
        <w:ind w:left="2880" w:hanging="360"/>
      </w:pPr>
      <w:rPr>
        <w:rFonts w:ascii="Wingdings" w:hAnsi="Wingdings" w:hint="default"/>
      </w:rPr>
    </w:lvl>
    <w:lvl w:ilvl="4" w:tplc="43EAB91E" w:tentative="1">
      <w:start w:val="1"/>
      <w:numFmt w:val="bullet"/>
      <w:lvlText w:val=""/>
      <w:lvlJc w:val="left"/>
      <w:pPr>
        <w:tabs>
          <w:tab w:val="num" w:pos="3600"/>
        </w:tabs>
        <w:ind w:left="3600" w:hanging="360"/>
      </w:pPr>
      <w:rPr>
        <w:rFonts w:ascii="Wingdings" w:hAnsi="Wingdings" w:hint="default"/>
      </w:rPr>
    </w:lvl>
    <w:lvl w:ilvl="5" w:tplc="409E5540" w:tentative="1">
      <w:start w:val="1"/>
      <w:numFmt w:val="bullet"/>
      <w:lvlText w:val=""/>
      <w:lvlJc w:val="left"/>
      <w:pPr>
        <w:tabs>
          <w:tab w:val="num" w:pos="4320"/>
        </w:tabs>
        <w:ind w:left="4320" w:hanging="360"/>
      </w:pPr>
      <w:rPr>
        <w:rFonts w:ascii="Wingdings" w:hAnsi="Wingdings" w:hint="default"/>
      </w:rPr>
    </w:lvl>
    <w:lvl w:ilvl="6" w:tplc="E88AAC02" w:tentative="1">
      <w:start w:val="1"/>
      <w:numFmt w:val="bullet"/>
      <w:lvlText w:val=""/>
      <w:lvlJc w:val="left"/>
      <w:pPr>
        <w:tabs>
          <w:tab w:val="num" w:pos="5040"/>
        </w:tabs>
        <w:ind w:left="5040" w:hanging="360"/>
      </w:pPr>
      <w:rPr>
        <w:rFonts w:ascii="Wingdings" w:hAnsi="Wingdings" w:hint="default"/>
      </w:rPr>
    </w:lvl>
    <w:lvl w:ilvl="7" w:tplc="7D6E8386" w:tentative="1">
      <w:start w:val="1"/>
      <w:numFmt w:val="bullet"/>
      <w:lvlText w:val=""/>
      <w:lvlJc w:val="left"/>
      <w:pPr>
        <w:tabs>
          <w:tab w:val="num" w:pos="5760"/>
        </w:tabs>
        <w:ind w:left="5760" w:hanging="360"/>
      </w:pPr>
      <w:rPr>
        <w:rFonts w:ascii="Wingdings" w:hAnsi="Wingdings" w:hint="default"/>
      </w:rPr>
    </w:lvl>
    <w:lvl w:ilvl="8" w:tplc="425AD59C" w:tentative="1">
      <w:start w:val="1"/>
      <w:numFmt w:val="bullet"/>
      <w:lvlText w:val=""/>
      <w:lvlJc w:val="left"/>
      <w:pPr>
        <w:tabs>
          <w:tab w:val="num" w:pos="6480"/>
        </w:tabs>
        <w:ind w:left="6480" w:hanging="360"/>
      </w:pPr>
      <w:rPr>
        <w:rFonts w:ascii="Wingdings" w:hAnsi="Wingdings" w:hint="default"/>
      </w:rPr>
    </w:lvl>
  </w:abstractNum>
  <w:abstractNum w:abstractNumId="1">
    <w:nsid w:val="0CF70129"/>
    <w:multiLevelType w:val="multilevel"/>
    <w:tmpl w:val="6C82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8421C"/>
    <w:multiLevelType w:val="hybridMultilevel"/>
    <w:tmpl w:val="BB8C998E"/>
    <w:lvl w:ilvl="0" w:tplc="5C1276DA">
      <w:start w:val="1"/>
      <w:numFmt w:val="bullet"/>
      <w:lvlText w:val=""/>
      <w:lvlJc w:val="left"/>
      <w:pPr>
        <w:tabs>
          <w:tab w:val="num" w:pos="720"/>
        </w:tabs>
        <w:ind w:left="720" w:hanging="360"/>
      </w:pPr>
      <w:rPr>
        <w:rFonts w:ascii="Wingdings" w:hAnsi="Wingdings" w:hint="default"/>
      </w:rPr>
    </w:lvl>
    <w:lvl w:ilvl="1" w:tplc="EAF66B8C" w:tentative="1">
      <w:start w:val="1"/>
      <w:numFmt w:val="bullet"/>
      <w:lvlText w:val=""/>
      <w:lvlJc w:val="left"/>
      <w:pPr>
        <w:tabs>
          <w:tab w:val="num" w:pos="1440"/>
        </w:tabs>
        <w:ind w:left="1440" w:hanging="360"/>
      </w:pPr>
      <w:rPr>
        <w:rFonts w:ascii="Wingdings" w:hAnsi="Wingdings" w:hint="default"/>
      </w:rPr>
    </w:lvl>
    <w:lvl w:ilvl="2" w:tplc="504CD1EA" w:tentative="1">
      <w:start w:val="1"/>
      <w:numFmt w:val="bullet"/>
      <w:lvlText w:val=""/>
      <w:lvlJc w:val="left"/>
      <w:pPr>
        <w:tabs>
          <w:tab w:val="num" w:pos="2160"/>
        </w:tabs>
        <w:ind w:left="2160" w:hanging="360"/>
      </w:pPr>
      <w:rPr>
        <w:rFonts w:ascii="Wingdings" w:hAnsi="Wingdings" w:hint="default"/>
      </w:rPr>
    </w:lvl>
    <w:lvl w:ilvl="3" w:tplc="B1B02B3A" w:tentative="1">
      <w:start w:val="1"/>
      <w:numFmt w:val="bullet"/>
      <w:lvlText w:val=""/>
      <w:lvlJc w:val="left"/>
      <w:pPr>
        <w:tabs>
          <w:tab w:val="num" w:pos="2880"/>
        </w:tabs>
        <w:ind w:left="2880" w:hanging="360"/>
      </w:pPr>
      <w:rPr>
        <w:rFonts w:ascii="Wingdings" w:hAnsi="Wingdings" w:hint="default"/>
      </w:rPr>
    </w:lvl>
    <w:lvl w:ilvl="4" w:tplc="B372B424" w:tentative="1">
      <w:start w:val="1"/>
      <w:numFmt w:val="bullet"/>
      <w:lvlText w:val=""/>
      <w:lvlJc w:val="left"/>
      <w:pPr>
        <w:tabs>
          <w:tab w:val="num" w:pos="3600"/>
        </w:tabs>
        <w:ind w:left="3600" w:hanging="360"/>
      </w:pPr>
      <w:rPr>
        <w:rFonts w:ascii="Wingdings" w:hAnsi="Wingdings" w:hint="default"/>
      </w:rPr>
    </w:lvl>
    <w:lvl w:ilvl="5" w:tplc="60E6DA88" w:tentative="1">
      <w:start w:val="1"/>
      <w:numFmt w:val="bullet"/>
      <w:lvlText w:val=""/>
      <w:lvlJc w:val="left"/>
      <w:pPr>
        <w:tabs>
          <w:tab w:val="num" w:pos="4320"/>
        </w:tabs>
        <w:ind w:left="4320" w:hanging="360"/>
      </w:pPr>
      <w:rPr>
        <w:rFonts w:ascii="Wingdings" w:hAnsi="Wingdings" w:hint="default"/>
      </w:rPr>
    </w:lvl>
    <w:lvl w:ilvl="6" w:tplc="0D54B8E0" w:tentative="1">
      <w:start w:val="1"/>
      <w:numFmt w:val="bullet"/>
      <w:lvlText w:val=""/>
      <w:lvlJc w:val="left"/>
      <w:pPr>
        <w:tabs>
          <w:tab w:val="num" w:pos="5040"/>
        </w:tabs>
        <w:ind w:left="5040" w:hanging="360"/>
      </w:pPr>
      <w:rPr>
        <w:rFonts w:ascii="Wingdings" w:hAnsi="Wingdings" w:hint="default"/>
      </w:rPr>
    </w:lvl>
    <w:lvl w:ilvl="7" w:tplc="19D0A51E" w:tentative="1">
      <w:start w:val="1"/>
      <w:numFmt w:val="bullet"/>
      <w:lvlText w:val=""/>
      <w:lvlJc w:val="left"/>
      <w:pPr>
        <w:tabs>
          <w:tab w:val="num" w:pos="5760"/>
        </w:tabs>
        <w:ind w:left="5760" w:hanging="360"/>
      </w:pPr>
      <w:rPr>
        <w:rFonts w:ascii="Wingdings" w:hAnsi="Wingdings" w:hint="default"/>
      </w:rPr>
    </w:lvl>
    <w:lvl w:ilvl="8" w:tplc="E5D6D1BA" w:tentative="1">
      <w:start w:val="1"/>
      <w:numFmt w:val="bullet"/>
      <w:lvlText w:val=""/>
      <w:lvlJc w:val="left"/>
      <w:pPr>
        <w:tabs>
          <w:tab w:val="num" w:pos="6480"/>
        </w:tabs>
        <w:ind w:left="6480" w:hanging="360"/>
      </w:pPr>
      <w:rPr>
        <w:rFonts w:ascii="Wingdings" w:hAnsi="Wingdings" w:hint="default"/>
      </w:rPr>
    </w:lvl>
  </w:abstractNum>
  <w:abstractNum w:abstractNumId="3">
    <w:nsid w:val="122F3A3C"/>
    <w:multiLevelType w:val="hybridMultilevel"/>
    <w:tmpl w:val="B37C4EF8"/>
    <w:lvl w:ilvl="0" w:tplc="F7DEB4F6">
      <w:start w:val="1"/>
      <w:numFmt w:val="bullet"/>
      <w:lvlText w:val=""/>
      <w:lvlJc w:val="left"/>
      <w:pPr>
        <w:tabs>
          <w:tab w:val="num" w:pos="720"/>
        </w:tabs>
        <w:ind w:left="720" w:hanging="360"/>
      </w:pPr>
      <w:rPr>
        <w:rFonts w:ascii="Wingdings 2" w:hAnsi="Wingdings 2" w:hint="default"/>
      </w:rPr>
    </w:lvl>
    <w:lvl w:ilvl="1" w:tplc="E398D7F8" w:tentative="1">
      <w:start w:val="1"/>
      <w:numFmt w:val="bullet"/>
      <w:lvlText w:val=""/>
      <w:lvlJc w:val="left"/>
      <w:pPr>
        <w:tabs>
          <w:tab w:val="num" w:pos="1440"/>
        </w:tabs>
        <w:ind w:left="1440" w:hanging="360"/>
      </w:pPr>
      <w:rPr>
        <w:rFonts w:ascii="Wingdings 2" w:hAnsi="Wingdings 2" w:hint="default"/>
      </w:rPr>
    </w:lvl>
    <w:lvl w:ilvl="2" w:tplc="F5A09DB2" w:tentative="1">
      <w:start w:val="1"/>
      <w:numFmt w:val="bullet"/>
      <w:lvlText w:val=""/>
      <w:lvlJc w:val="left"/>
      <w:pPr>
        <w:tabs>
          <w:tab w:val="num" w:pos="2160"/>
        </w:tabs>
        <w:ind w:left="2160" w:hanging="360"/>
      </w:pPr>
      <w:rPr>
        <w:rFonts w:ascii="Wingdings 2" w:hAnsi="Wingdings 2" w:hint="default"/>
      </w:rPr>
    </w:lvl>
    <w:lvl w:ilvl="3" w:tplc="668A4918" w:tentative="1">
      <w:start w:val="1"/>
      <w:numFmt w:val="bullet"/>
      <w:lvlText w:val=""/>
      <w:lvlJc w:val="left"/>
      <w:pPr>
        <w:tabs>
          <w:tab w:val="num" w:pos="2880"/>
        </w:tabs>
        <w:ind w:left="2880" w:hanging="360"/>
      </w:pPr>
      <w:rPr>
        <w:rFonts w:ascii="Wingdings 2" w:hAnsi="Wingdings 2" w:hint="default"/>
      </w:rPr>
    </w:lvl>
    <w:lvl w:ilvl="4" w:tplc="AB765C38" w:tentative="1">
      <w:start w:val="1"/>
      <w:numFmt w:val="bullet"/>
      <w:lvlText w:val=""/>
      <w:lvlJc w:val="left"/>
      <w:pPr>
        <w:tabs>
          <w:tab w:val="num" w:pos="3600"/>
        </w:tabs>
        <w:ind w:left="3600" w:hanging="360"/>
      </w:pPr>
      <w:rPr>
        <w:rFonts w:ascii="Wingdings 2" w:hAnsi="Wingdings 2" w:hint="default"/>
      </w:rPr>
    </w:lvl>
    <w:lvl w:ilvl="5" w:tplc="393E5C22" w:tentative="1">
      <w:start w:val="1"/>
      <w:numFmt w:val="bullet"/>
      <w:lvlText w:val=""/>
      <w:lvlJc w:val="left"/>
      <w:pPr>
        <w:tabs>
          <w:tab w:val="num" w:pos="4320"/>
        </w:tabs>
        <w:ind w:left="4320" w:hanging="360"/>
      </w:pPr>
      <w:rPr>
        <w:rFonts w:ascii="Wingdings 2" w:hAnsi="Wingdings 2" w:hint="default"/>
      </w:rPr>
    </w:lvl>
    <w:lvl w:ilvl="6" w:tplc="201AE374" w:tentative="1">
      <w:start w:val="1"/>
      <w:numFmt w:val="bullet"/>
      <w:lvlText w:val=""/>
      <w:lvlJc w:val="left"/>
      <w:pPr>
        <w:tabs>
          <w:tab w:val="num" w:pos="5040"/>
        </w:tabs>
        <w:ind w:left="5040" w:hanging="360"/>
      </w:pPr>
      <w:rPr>
        <w:rFonts w:ascii="Wingdings 2" w:hAnsi="Wingdings 2" w:hint="default"/>
      </w:rPr>
    </w:lvl>
    <w:lvl w:ilvl="7" w:tplc="85627F48" w:tentative="1">
      <w:start w:val="1"/>
      <w:numFmt w:val="bullet"/>
      <w:lvlText w:val=""/>
      <w:lvlJc w:val="left"/>
      <w:pPr>
        <w:tabs>
          <w:tab w:val="num" w:pos="5760"/>
        </w:tabs>
        <w:ind w:left="5760" w:hanging="360"/>
      </w:pPr>
      <w:rPr>
        <w:rFonts w:ascii="Wingdings 2" w:hAnsi="Wingdings 2" w:hint="default"/>
      </w:rPr>
    </w:lvl>
    <w:lvl w:ilvl="8" w:tplc="6E60FC68" w:tentative="1">
      <w:start w:val="1"/>
      <w:numFmt w:val="bullet"/>
      <w:lvlText w:val=""/>
      <w:lvlJc w:val="left"/>
      <w:pPr>
        <w:tabs>
          <w:tab w:val="num" w:pos="6480"/>
        </w:tabs>
        <w:ind w:left="6480" w:hanging="360"/>
      </w:pPr>
      <w:rPr>
        <w:rFonts w:ascii="Wingdings 2" w:hAnsi="Wingdings 2" w:hint="default"/>
      </w:rPr>
    </w:lvl>
  </w:abstractNum>
  <w:abstractNum w:abstractNumId="4">
    <w:nsid w:val="12840689"/>
    <w:multiLevelType w:val="multilevel"/>
    <w:tmpl w:val="C224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96BEA"/>
    <w:multiLevelType w:val="multilevel"/>
    <w:tmpl w:val="5D36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276A27"/>
    <w:multiLevelType w:val="hybridMultilevel"/>
    <w:tmpl w:val="51B86AD4"/>
    <w:lvl w:ilvl="0" w:tplc="AE383008">
      <w:start w:val="1"/>
      <w:numFmt w:val="bullet"/>
      <w:lvlText w:val=""/>
      <w:lvlJc w:val="left"/>
      <w:pPr>
        <w:tabs>
          <w:tab w:val="num" w:pos="720"/>
        </w:tabs>
        <w:ind w:left="720" w:hanging="360"/>
      </w:pPr>
      <w:rPr>
        <w:rFonts w:ascii="Wingdings" w:hAnsi="Wingdings" w:hint="default"/>
      </w:rPr>
    </w:lvl>
    <w:lvl w:ilvl="1" w:tplc="E8E2CBAA" w:tentative="1">
      <w:start w:val="1"/>
      <w:numFmt w:val="bullet"/>
      <w:lvlText w:val=""/>
      <w:lvlJc w:val="left"/>
      <w:pPr>
        <w:tabs>
          <w:tab w:val="num" w:pos="1440"/>
        </w:tabs>
        <w:ind w:left="1440" w:hanging="360"/>
      </w:pPr>
      <w:rPr>
        <w:rFonts w:ascii="Wingdings" w:hAnsi="Wingdings" w:hint="default"/>
      </w:rPr>
    </w:lvl>
    <w:lvl w:ilvl="2" w:tplc="CF5C8C0E" w:tentative="1">
      <w:start w:val="1"/>
      <w:numFmt w:val="bullet"/>
      <w:lvlText w:val=""/>
      <w:lvlJc w:val="left"/>
      <w:pPr>
        <w:tabs>
          <w:tab w:val="num" w:pos="2160"/>
        </w:tabs>
        <w:ind w:left="2160" w:hanging="360"/>
      </w:pPr>
      <w:rPr>
        <w:rFonts w:ascii="Wingdings" w:hAnsi="Wingdings" w:hint="default"/>
      </w:rPr>
    </w:lvl>
    <w:lvl w:ilvl="3" w:tplc="7FEC242E" w:tentative="1">
      <w:start w:val="1"/>
      <w:numFmt w:val="bullet"/>
      <w:lvlText w:val=""/>
      <w:lvlJc w:val="left"/>
      <w:pPr>
        <w:tabs>
          <w:tab w:val="num" w:pos="2880"/>
        </w:tabs>
        <w:ind w:left="2880" w:hanging="360"/>
      </w:pPr>
      <w:rPr>
        <w:rFonts w:ascii="Wingdings" w:hAnsi="Wingdings" w:hint="default"/>
      </w:rPr>
    </w:lvl>
    <w:lvl w:ilvl="4" w:tplc="68F4C090" w:tentative="1">
      <w:start w:val="1"/>
      <w:numFmt w:val="bullet"/>
      <w:lvlText w:val=""/>
      <w:lvlJc w:val="left"/>
      <w:pPr>
        <w:tabs>
          <w:tab w:val="num" w:pos="3600"/>
        </w:tabs>
        <w:ind w:left="3600" w:hanging="360"/>
      </w:pPr>
      <w:rPr>
        <w:rFonts w:ascii="Wingdings" w:hAnsi="Wingdings" w:hint="default"/>
      </w:rPr>
    </w:lvl>
    <w:lvl w:ilvl="5" w:tplc="E17A905A" w:tentative="1">
      <w:start w:val="1"/>
      <w:numFmt w:val="bullet"/>
      <w:lvlText w:val=""/>
      <w:lvlJc w:val="left"/>
      <w:pPr>
        <w:tabs>
          <w:tab w:val="num" w:pos="4320"/>
        </w:tabs>
        <w:ind w:left="4320" w:hanging="360"/>
      </w:pPr>
      <w:rPr>
        <w:rFonts w:ascii="Wingdings" w:hAnsi="Wingdings" w:hint="default"/>
      </w:rPr>
    </w:lvl>
    <w:lvl w:ilvl="6" w:tplc="72D6E56C" w:tentative="1">
      <w:start w:val="1"/>
      <w:numFmt w:val="bullet"/>
      <w:lvlText w:val=""/>
      <w:lvlJc w:val="left"/>
      <w:pPr>
        <w:tabs>
          <w:tab w:val="num" w:pos="5040"/>
        </w:tabs>
        <w:ind w:left="5040" w:hanging="360"/>
      </w:pPr>
      <w:rPr>
        <w:rFonts w:ascii="Wingdings" w:hAnsi="Wingdings" w:hint="default"/>
      </w:rPr>
    </w:lvl>
    <w:lvl w:ilvl="7" w:tplc="DF7E9364" w:tentative="1">
      <w:start w:val="1"/>
      <w:numFmt w:val="bullet"/>
      <w:lvlText w:val=""/>
      <w:lvlJc w:val="left"/>
      <w:pPr>
        <w:tabs>
          <w:tab w:val="num" w:pos="5760"/>
        </w:tabs>
        <w:ind w:left="5760" w:hanging="360"/>
      </w:pPr>
      <w:rPr>
        <w:rFonts w:ascii="Wingdings" w:hAnsi="Wingdings" w:hint="default"/>
      </w:rPr>
    </w:lvl>
    <w:lvl w:ilvl="8" w:tplc="074899B2" w:tentative="1">
      <w:start w:val="1"/>
      <w:numFmt w:val="bullet"/>
      <w:lvlText w:val=""/>
      <w:lvlJc w:val="left"/>
      <w:pPr>
        <w:tabs>
          <w:tab w:val="num" w:pos="6480"/>
        </w:tabs>
        <w:ind w:left="6480" w:hanging="360"/>
      </w:pPr>
      <w:rPr>
        <w:rFonts w:ascii="Wingdings" w:hAnsi="Wingdings" w:hint="default"/>
      </w:rPr>
    </w:lvl>
  </w:abstractNum>
  <w:abstractNum w:abstractNumId="7">
    <w:nsid w:val="1BC34B38"/>
    <w:multiLevelType w:val="hybridMultilevel"/>
    <w:tmpl w:val="EC3AFDB6"/>
    <w:lvl w:ilvl="0" w:tplc="F36E8750">
      <w:start w:val="1"/>
      <w:numFmt w:val="bullet"/>
      <w:lvlText w:val=""/>
      <w:lvlJc w:val="left"/>
      <w:pPr>
        <w:tabs>
          <w:tab w:val="num" w:pos="720"/>
        </w:tabs>
        <w:ind w:left="720" w:hanging="360"/>
      </w:pPr>
      <w:rPr>
        <w:rFonts w:ascii="Wingdings" w:hAnsi="Wingdings" w:hint="default"/>
      </w:rPr>
    </w:lvl>
    <w:lvl w:ilvl="1" w:tplc="6DC21120" w:tentative="1">
      <w:start w:val="1"/>
      <w:numFmt w:val="bullet"/>
      <w:lvlText w:val=""/>
      <w:lvlJc w:val="left"/>
      <w:pPr>
        <w:tabs>
          <w:tab w:val="num" w:pos="1440"/>
        </w:tabs>
        <w:ind w:left="1440" w:hanging="360"/>
      </w:pPr>
      <w:rPr>
        <w:rFonts w:ascii="Wingdings" w:hAnsi="Wingdings" w:hint="default"/>
      </w:rPr>
    </w:lvl>
    <w:lvl w:ilvl="2" w:tplc="44305C8E" w:tentative="1">
      <w:start w:val="1"/>
      <w:numFmt w:val="bullet"/>
      <w:lvlText w:val=""/>
      <w:lvlJc w:val="left"/>
      <w:pPr>
        <w:tabs>
          <w:tab w:val="num" w:pos="2160"/>
        </w:tabs>
        <w:ind w:left="2160" w:hanging="360"/>
      </w:pPr>
      <w:rPr>
        <w:rFonts w:ascii="Wingdings" w:hAnsi="Wingdings" w:hint="default"/>
      </w:rPr>
    </w:lvl>
    <w:lvl w:ilvl="3" w:tplc="3D649E50" w:tentative="1">
      <w:start w:val="1"/>
      <w:numFmt w:val="bullet"/>
      <w:lvlText w:val=""/>
      <w:lvlJc w:val="left"/>
      <w:pPr>
        <w:tabs>
          <w:tab w:val="num" w:pos="2880"/>
        </w:tabs>
        <w:ind w:left="2880" w:hanging="360"/>
      </w:pPr>
      <w:rPr>
        <w:rFonts w:ascii="Wingdings" w:hAnsi="Wingdings" w:hint="default"/>
      </w:rPr>
    </w:lvl>
    <w:lvl w:ilvl="4" w:tplc="D61A55E8" w:tentative="1">
      <w:start w:val="1"/>
      <w:numFmt w:val="bullet"/>
      <w:lvlText w:val=""/>
      <w:lvlJc w:val="left"/>
      <w:pPr>
        <w:tabs>
          <w:tab w:val="num" w:pos="3600"/>
        </w:tabs>
        <w:ind w:left="3600" w:hanging="360"/>
      </w:pPr>
      <w:rPr>
        <w:rFonts w:ascii="Wingdings" w:hAnsi="Wingdings" w:hint="default"/>
      </w:rPr>
    </w:lvl>
    <w:lvl w:ilvl="5" w:tplc="18E675CE" w:tentative="1">
      <w:start w:val="1"/>
      <w:numFmt w:val="bullet"/>
      <w:lvlText w:val=""/>
      <w:lvlJc w:val="left"/>
      <w:pPr>
        <w:tabs>
          <w:tab w:val="num" w:pos="4320"/>
        </w:tabs>
        <w:ind w:left="4320" w:hanging="360"/>
      </w:pPr>
      <w:rPr>
        <w:rFonts w:ascii="Wingdings" w:hAnsi="Wingdings" w:hint="default"/>
      </w:rPr>
    </w:lvl>
    <w:lvl w:ilvl="6" w:tplc="F6C6D3DC" w:tentative="1">
      <w:start w:val="1"/>
      <w:numFmt w:val="bullet"/>
      <w:lvlText w:val=""/>
      <w:lvlJc w:val="left"/>
      <w:pPr>
        <w:tabs>
          <w:tab w:val="num" w:pos="5040"/>
        </w:tabs>
        <w:ind w:left="5040" w:hanging="360"/>
      </w:pPr>
      <w:rPr>
        <w:rFonts w:ascii="Wingdings" w:hAnsi="Wingdings" w:hint="default"/>
      </w:rPr>
    </w:lvl>
    <w:lvl w:ilvl="7" w:tplc="610EDD12" w:tentative="1">
      <w:start w:val="1"/>
      <w:numFmt w:val="bullet"/>
      <w:lvlText w:val=""/>
      <w:lvlJc w:val="left"/>
      <w:pPr>
        <w:tabs>
          <w:tab w:val="num" w:pos="5760"/>
        </w:tabs>
        <w:ind w:left="5760" w:hanging="360"/>
      </w:pPr>
      <w:rPr>
        <w:rFonts w:ascii="Wingdings" w:hAnsi="Wingdings" w:hint="default"/>
      </w:rPr>
    </w:lvl>
    <w:lvl w:ilvl="8" w:tplc="82709422" w:tentative="1">
      <w:start w:val="1"/>
      <w:numFmt w:val="bullet"/>
      <w:lvlText w:val=""/>
      <w:lvlJc w:val="left"/>
      <w:pPr>
        <w:tabs>
          <w:tab w:val="num" w:pos="6480"/>
        </w:tabs>
        <w:ind w:left="6480" w:hanging="360"/>
      </w:pPr>
      <w:rPr>
        <w:rFonts w:ascii="Wingdings" w:hAnsi="Wingdings" w:hint="default"/>
      </w:rPr>
    </w:lvl>
  </w:abstractNum>
  <w:abstractNum w:abstractNumId="8">
    <w:nsid w:val="1C0E7885"/>
    <w:multiLevelType w:val="hybridMultilevel"/>
    <w:tmpl w:val="A6324C1C"/>
    <w:lvl w:ilvl="0" w:tplc="5ED2F84E">
      <w:start w:val="1"/>
      <w:numFmt w:val="bullet"/>
      <w:lvlText w:val=""/>
      <w:lvlJc w:val="left"/>
      <w:pPr>
        <w:tabs>
          <w:tab w:val="num" w:pos="720"/>
        </w:tabs>
        <w:ind w:left="720" w:hanging="360"/>
      </w:pPr>
      <w:rPr>
        <w:rFonts w:ascii="Wingdings" w:hAnsi="Wingdings" w:hint="default"/>
      </w:rPr>
    </w:lvl>
    <w:lvl w:ilvl="1" w:tplc="5636D77E" w:tentative="1">
      <w:start w:val="1"/>
      <w:numFmt w:val="bullet"/>
      <w:lvlText w:val=""/>
      <w:lvlJc w:val="left"/>
      <w:pPr>
        <w:tabs>
          <w:tab w:val="num" w:pos="1440"/>
        </w:tabs>
        <w:ind w:left="1440" w:hanging="360"/>
      </w:pPr>
      <w:rPr>
        <w:rFonts w:ascii="Wingdings" w:hAnsi="Wingdings" w:hint="default"/>
      </w:rPr>
    </w:lvl>
    <w:lvl w:ilvl="2" w:tplc="B74464AE" w:tentative="1">
      <w:start w:val="1"/>
      <w:numFmt w:val="bullet"/>
      <w:lvlText w:val=""/>
      <w:lvlJc w:val="left"/>
      <w:pPr>
        <w:tabs>
          <w:tab w:val="num" w:pos="2160"/>
        </w:tabs>
        <w:ind w:left="2160" w:hanging="360"/>
      </w:pPr>
      <w:rPr>
        <w:rFonts w:ascii="Wingdings" w:hAnsi="Wingdings" w:hint="default"/>
      </w:rPr>
    </w:lvl>
    <w:lvl w:ilvl="3" w:tplc="EFFA1020" w:tentative="1">
      <w:start w:val="1"/>
      <w:numFmt w:val="bullet"/>
      <w:lvlText w:val=""/>
      <w:lvlJc w:val="left"/>
      <w:pPr>
        <w:tabs>
          <w:tab w:val="num" w:pos="2880"/>
        </w:tabs>
        <w:ind w:left="2880" w:hanging="360"/>
      </w:pPr>
      <w:rPr>
        <w:rFonts w:ascii="Wingdings" w:hAnsi="Wingdings" w:hint="default"/>
      </w:rPr>
    </w:lvl>
    <w:lvl w:ilvl="4" w:tplc="E3F019CE" w:tentative="1">
      <w:start w:val="1"/>
      <w:numFmt w:val="bullet"/>
      <w:lvlText w:val=""/>
      <w:lvlJc w:val="left"/>
      <w:pPr>
        <w:tabs>
          <w:tab w:val="num" w:pos="3600"/>
        </w:tabs>
        <w:ind w:left="3600" w:hanging="360"/>
      </w:pPr>
      <w:rPr>
        <w:rFonts w:ascii="Wingdings" w:hAnsi="Wingdings" w:hint="default"/>
      </w:rPr>
    </w:lvl>
    <w:lvl w:ilvl="5" w:tplc="70D61C02" w:tentative="1">
      <w:start w:val="1"/>
      <w:numFmt w:val="bullet"/>
      <w:lvlText w:val=""/>
      <w:lvlJc w:val="left"/>
      <w:pPr>
        <w:tabs>
          <w:tab w:val="num" w:pos="4320"/>
        </w:tabs>
        <w:ind w:left="4320" w:hanging="360"/>
      </w:pPr>
      <w:rPr>
        <w:rFonts w:ascii="Wingdings" w:hAnsi="Wingdings" w:hint="default"/>
      </w:rPr>
    </w:lvl>
    <w:lvl w:ilvl="6" w:tplc="CCE27780" w:tentative="1">
      <w:start w:val="1"/>
      <w:numFmt w:val="bullet"/>
      <w:lvlText w:val=""/>
      <w:lvlJc w:val="left"/>
      <w:pPr>
        <w:tabs>
          <w:tab w:val="num" w:pos="5040"/>
        </w:tabs>
        <w:ind w:left="5040" w:hanging="360"/>
      </w:pPr>
      <w:rPr>
        <w:rFonts w:ascii="Wingdings" w:hAnsi="Wingdings" w:hint="default"/>
      </w:rPr>
    </w:lvl>
    <w:lvl w:ilvl="7" w:tplc="E1307754" w:tentative="1">
      <w:start w:val="1"/>
      <w:numFmt w:val="bullet"/>
      <w:lvlText w:val=""/>
      <w:lvlJc w:val="left"/>
      <w:pPr>
        <w:tabs>
          <w:tab w:val="num" w:pos="5760"/>
        </w:tabs>
        <w:ind w:left="5760" w:hanging="360"/>
      </w:pPr>
      <w:rPr>
        <w:rFonts w:ascii="Wingdings" w:hAnsi="Wingdings" w:hint="default"/>
      </w:rPr>
    </w:lvl>
    <w:lvl w:ilvl="8" w:tplc="2F7E4EDC" w:tentative="1">
      <w:start w:val="1"/>
      <w:numFmt w:val="bullet"/>
      <w:lvlText w:val=""/>
      <w:lvlJc w:val="left"/>
      <w:pPr>
        <w:tabs>
          <w:tab w:val="num" w:pos="6480"/>
        </w:tabs>
        <w:ind w:left="6480" w:hanging="360"/>
      </w:pPr>
      <w:rPr>
        <w:rFonts w:ascii="Wingdings" w:hAnsi="Wingdings" w:hint="default"/>
      </w:rPr>
    </w:lvl>
  </w:abstractNum>
  <w:abstractNum w:abstractNumId="9">
    <w:nsid w:val="1CB21866"/>
    <w:multiLevelType w:val="hybridMultilevel"/>
    <w:tmpl w:val="4A48FFBC"/>
    <w:lvl w:ilvl="0" w:tplc="6CC65FC6">
      <w:start w:val="1"/>
      <w:numFmt w:val="bullet"/>
      <w:lvlText w:val=""/>
      <w:lvlJc w:val="left"/>
      <w:pPr>
        <w:tabs>
          <w:tab w:val="num" w:pos="720"/>
        </w:tabs>
        <w:ind w:left="720" w:hanging="360"/>
      </w:pPr>
      <w:rPr>
        <w:rFonts w:ascii="Wingdings" w:hAnsi="Wingdings" w:hint="default"/>
      </w:rPr>
    </w:lvl>
    <w:lvl w:ilvl="1" w:tplc="BC660FF6" w:tentative="1">
      <w:start w:val="1"/>
      <w:numFmt w:val="bullet"/>
      <w:lvlText w:val=""/>
      <w:lvlJc w:val="left"/>
      <w:pPr>
        <w:tabs>
          <w:tab w:val="num" w:pos="1440"/>
        </w:tabs>
        <w:ind w:left="1440" w:hanging="360"/>
      </w:pPr>
      <w:rPr>
        <w:rFonts w:ascii="Wingdings" w:hAnsi="Wingdings" w:hint="default"/>
      </w:rPr>
    </w:lvl>
    <w:lvl w:ilvl="2" w:tplc="A3F465FA" w:tentative="1">
      <w:start w:val="1"/>
      <w:numFmt w:val="bullet"/>
      <w:lvlText w:val=""/>
      <w:lvlJc w:val="left"/>
      <w:pPr>
        <w:tabs>
          <w:tab w:val="num" w:pos="2160"/>
        </w:tabs>
        <w:ind w:left="2160" w:hanging="360"/>
      </w:pPr>
      <w:rPr>
        <w:rFonts w:ascii="Wingdings" w:hAnsi="Wingdings" w:hint="default"/>
      </w:rPr>
    </w:lvl>
    <w:lvl w:ilvl="3" w:tplc="BCCA2752" w:tentative="1">
      <w:start w:val="1"/>
      <w:numFmt w:val="bullet"/>
      <w:lvlText w:val=""/>
      <w:lvlJc w:val="left"/>
      <w:pPr>
        <w:tabs>
          <w:tab w:val="num" w:pos="2880"/>
        </w:tabs>
        <w:ind w:left="2880" w:hanging="360"/>
      </w:pPr>
      <w:rPr>
        <w:rFonts w:ascii="Wingdings" w:hAnsi="Wingdings" w:hint="default"/>
      </w:rPr>
    </w:lvl>
    <w:lvl w:ilvl="4" w:tplc="C3808A34" w:tentative="1">
      <w:start w:val="1"/>
      <w:numFmt w:val="bullet"/>
      <w:lvlText w:val=""/>
      <w:lvlJc w:val="left"/>
      <w:pPr>
        <w:tabs>
          <w:tab w:val="num" w:pos="3600"/>
        </w:tabs>
        <w:ind w:left="3600" w:hanging="360"/>
      </w:pPr>
      <w:rPr>
        <w:rFonts w:ascii="Wingdings" w:hAnsi="Wingdings" w:hint="default"/>
      </w:rPr>
    </w:lvl>
    <w:lvl w:ilvl="5" w:tplc="895CF056" w:tentative="1">
      <w:start w:val="1"/>
      <w:numFmt w:val="bullet"/>
      <w:lvlText w:val=""/>
      <w:lvlJc w:val="left"/>
      <w:pPr>
        <w:tabs>
          <w:tab w:val="num" w:pos="4320"/>
        </w:tabs>
        <w:ind w:left="4320" w:hanging="360"/>
      </w:pPr>
      <w:rPr>
        <w:rFonts w:ascii="Wingdings" w:hAnsi="Wingdings" w:hint="default"/>
      </w:rPr>
    </w:lvl>
    <w:lvl w:ilvl="6" w:tplc="98CAE8B6" w:tentative="1">
      <w:start w:val="1"/>
      <w:numFmt w:val="bullet"/>
      <w:lvlText w:val=""/>
      <w:lvlJc w:val="left"/>
      <w:pPr>
        <w:tabs>
          <w:tab w:val="num" w:pos="5040"/>
        </w:tabs>
        <w:ind w:left="5040" w:hanging="360"/>
      </w:pPr>
      <w:rPr>
        <w:rFonts w:ascii="Wingdings" w:hAnsi="Wingdings" w:hint="default"/>
      </w:rPr>
    </w:lvl>
    <w:lvl w:ilvl="7" w:tplc="42588BC2" w:tentative="1">
      <w:start w:val="1"/>
      <w:numFmt w:val="bullet"/>
      <w:lvlText w:val=""/>
      <w:lvlJc w:val="left"/>
      <w:pPr>
        <w:tabs>
          <w:tab w:val="num" w:pos="5760"/>
        </w:tabs>
        <w:ind w:left="5760" w:hanging="360"/>
      </w:pPr>
      <w:rPr>
        <w:rFonts w:ascii="Wingdings" w:hAnsi="Wingdings" w:hint="default"/>
      </w:rPr>
    </w:lvl>
    <w:lvl w:ilvl="8" w:tplc="03F8C306" w:tentative="1">
      <w:start w:val="1"/>
      <w:numFmt w:val="bullet"/>
      <w:lvlText w:val=""/>
      <w:lvlJc w:val="left"/>
      <w:pPr>
        <w:tabs>
          <w:tab w:val="num" w:pos="6480"/>
        </w:tabs>
        <w:ind w:left="6480" w:hanging="360"/>
      </w:pPr>
      <w:rPr>
        <w:rFonts w:ascii="Wingdings" w:hAnsi="Wingdings" w:hint="default"/>
      </w:rPr>
    </w:lvl>
  </w:abstractNum>
  <w:abstractNum w:abstractNumId="10">
    <w:nsid w:val="1D155404"/>
    <w:multiLevelType w:val="hybridMultilevel"/>
    <w:tmpl w:val="AE269A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nsid w:val="1E1116A8"/>
    <w:multiLevelType w:val="hybridMultilevel"/>
    <w:tmpl w:val="A39C2696"/>
    <w:lvl w:ilvl="0" w:tplc="041F000F">
      <w:start w:val="1"/>
      <w:numFmt w:val="decimal"/>
      <w:lvlText w:val="%1."/>
      <w:lvlJc w:val="left"/>
      <w:pPr>
        <w:tabs>
          <w:tab w:val="num" w:pos="720"/>
        </w:tabs>
        <w:ind w:left="720" w:hanging="360"/>
      </w:pPr>
      <w:rPr>
        <w:rFonts w:hint="default"/>
      </w:rPr>
    </w:lvl>
    <w:lvl w:ilvl="1" w:tplc="EAF66B8C" w:tentative="1">
      <w:start w:val="1"/>
      <w:numFmt w:val="bullet"/>
      <w:lvlText w:val=""/>
      <w:lvlJc w:val="left"/>
      <w:pPr>
        <w:tabs>
          <w:tab w:val="num" w:pos="1440"/>
        </w:tabs>
        <w:ind w:left="1440" w:hanging="360"/>
      </w:pPr>
      <w:rPr>
        <w:rFonts w:ascii="Wingdings" w:hAnsi="Wingdings" w:hint="default"/>
      </w:rPr>
    </w:lvl>
    <w:lvl w:ilvl="2" w:tplc="504CD1EA" w:tentative="1">
      <w:start w:val="1"/>
      <w:numFmt w:val="bullet"/>
      <w:lvlText w:val=""/>
      <w:lvlJc w:val="left"/>
      <w:pPr>
        <w:tabs>
          <w:tab w:val="num" w:pos="2160"/>
        </w:tabs>
        <w:ind w:left="2160" w:hanging="360"/>
      </w:pPr>
      <w:rPr>
        <w:rFonts w:ascii="Wingdings" w:hAnsi="Wingdings" w:hint="default"/>
      </w:rPr>
    </w:lvl>
    <w:lvl w:ilvl="3" w:tplc="B1B02B3A" w:tentative="1">
      <w:start w:val="1"/>
      <w:numFmt w:val="bullet"/>
      <w:lvlText w:val=""/>
      <w:lvlJc w:val="left"/>
      <w:pPr>
        <w:tabs>
          <w:tab w:val="num" w:pos="2880"/>
        </w:tabs>
        <w:ind w:left="2880" w:hanging="360"/>
      </w:pPr>
      <w:rPr>
        <w:rFonts w:ascii="Wingdings" w:hAnsi="Wingdings" w:hint="default"/>
      </w:rPr>
    </w:lvl>
    <w:lvl w:ilvl="4" w:tplc="B372B424" w:tentative="1">
      <w:start w:val="1"/>
      <w:numFmt w:val="bullet"/>
      <w:lvlText w:val=""/>
      <w:lvlJc w:val="left"/>
      <w:pPr>
        <w:tabs>
          <w:tab w:val="num" w:pos="3600"/>
        </w:tabs>
        <w:ind w:left="3600" w:hanging="360"/>
      </w:pPr>
      <w:rPr>
        <w:rFonts w:ascii="Wingdings" w:hAnsi="Wingdings" w:hint="default"/>
      </w:rPr>
    </w:lvl>
    <w:lvl w:ilvl="5" w:tplc="60E6DA88" w:tentative="1">
      <w:start w:val="1"/>
      <w:numFmt w:val="bullet"/>
      <w:lvlText w:val=""/>
      <w:lvlJc w:val="left"/>
      <w:pPr>
        <w:tabs>
          <w:tab w:val="num" w:pos="4320"/>
        </w:tabs>
        <w:ind w:left="4320" w:hanging="360"/>
      </w:pPr>
      <w:rPr>
        <w:rFonts w:ascii="Wingdings" w:hAnsi="Wingdings" w:hint="default"/>
      </w:rPr>
    </w:lvl>
    <w:lvl w:ilvl="6" w:tplc="0D54B8E0" w:tentative="1">
      <w:start w:val="1"/>
      <w:numFmt w:val="bullet"/>
      <w:lvlText w:val=""/>
      <w:lvlJc w:val="left"/>
      <w:pPr>
        <w:tabs>
          <w:tab w:val="num" w:pos="5040"/>
        </w:tabs>
        <w:ind w:left="5040" w:hanging="360"/>
      </w:pPr>
      <w:rPr>
        <w:rFonts w:ascii="Wingdings" w:hAnsi="Wingdings" w:hint="default"/>
      </w:rPr>
    </w:lvl>
    <w:lvl w:ilvl="7" w:tplc="19D0A51E" w:tentative="1">
      <w:start w:val="1"/>
      <w:numFmt w:val="bullet"/>
      <w:lvlText w:val=""/>
      <w:lvlJc w:val="left"/>
      <w:pPr>
        <w:tabs>
          <w:tab w:val="num" w:pos="5760"/>
        </w:tabs>
        <w:ind w:left="5760" w:hanging="360"/>
      </w:pPr>
      <w:rPr>
        <w:rFonts w:ascii="Wingdings" w:hAnsi="Wingdings" w:hint="default"/>
      </w:rPr>
    </w:lvl>
    <w:lvl w:ilvl="8" w:tplc="E5D6D1BA" w:tentative="1">
      <w:start w:val="1"/>
      <w:numFmt w:val="bullet"/>
      <w:lvlText w:val=""/>
      <w:lvlJc w:val="left"/>
      <w:pPr>
        <w:tabs>
          <w:tab w:val="num" w:pos="6480"/>
        </w:tabs>
        <w:ind w:left="6480" w:hanging="360"/>
      </w:pPr>
      <w:rPr>
        <w:rFonts w:ascii="Wingdings" w:hAnsi="Wingdings" w:hint="default"/>
      </w:rPr>
    </w:lvl>
  </w:abstractNum>
  <w:abstractNum w:abstractNumId="12">
    <w:nsid w:val="20E534E0"/>
    <w:multiLevelType w:val="hybridMultilevel"/>
    <w:tmpl w:val="6D4EDC9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22014B85"/>
    <w:multiLevelType w:val="multilevel"/>
    <w:tmpl w:val="E4CAB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3F64E7"/>
    <w:multiLevelType w:val="hybridMultilevel"/>
    <w:tmpl w:val="7BCA77C2"/>
    <w:lvl w:ilvl="0" w:tplc="D2D6D5C0">
      <w:start w:val="1"/>
      <w:numFmt w:val="bullet"/>
      <w:lvlText w:val=""/>
      <w:lvlJc w:val="left"/>
      <w:pPr>
        <w:tabs>
          <w:tab w:val="num" w:pos="720"/>
        </w:tabs>
        <w:ind w:left="720" w:hanging="360"/>
      </w:pPr>
      <w:rPr>
        <w:rFonts w:ascii="Wingdings 2" w:hAnsi="Wingdings 2" w:hint="default"/>
      </w:rPr>
    </w:lvl>
    <w:lvl w:ilvl="1" w:tplc="9F08973C" w:tentative="1">
      <w:start w:val="1"/>
      <w:numFmt w:val="bullet"/>
      <w:lvlText w:val=""/>
      <w:lvlJc w:val="left"/>
      <w:pPr>
        <w:tabs>
          <w:tab w:val="num" w:pos="1440"/>
        </w:tabs>
        <w:ind w:left="1440" w:hanging="360"/>
      </w:pPr>
      <w:rPr>
        <w:rFonts w:ascii="Wingdings 2" w:hAnsi="Wingdings 2" w:hint="default"/>
      </w:rPr>
    </w:lvl>
    <w:lvl w:ilvl="2" w:tplc="5F0A7422" w:tentative="1">
      <w:start w:val="1"/>
      <w:numFmt w:val="bullet"/>
      <w:lvlText w:val=""/>
      <w:lvlJc w:val="left"/>
      <w:pPr>
        <w:tabs>
          <w:tab w:val="num" w:pos="2160"/>
        </w:tabs>
        <w:ind w:left="2160" w:hanging="360"/>
      </w:pPr>
      <w:rPr>
        <w:rFonts w:ascii="Wingdings 2" w:hAnsi="Wingdings 2" w:hint="default"/>
      </w:rPr>
    </w:lvl>
    <w:lvl w:ilvl="3" w:tplc="B6DA6576" w:tentative="1">
      <w:start w:val="1"/>
      <w:numFmt w:val="bullet"/>
      <w:lvlText w:val=""/>
      <w:lvlJc w:val="left"/>
      <w:pPr>
        <w:tabs>
          <w:tab w:val="num" w:pos="2880"/>
        </w:tabs>
        <w:ind w:left="2880" w:hanging="360"/>
      </w:pPr>
      <w:rPr>
        <w:rFonts w:ascii="Wingdings 2" w:hAnsi="Wingdings 2" w:hint="default"/>
      </w:rPr>
    </w:lvl>
    <w:lvl w:ilvl="4" w:tplc="D7380652" w:tentative="1">
      <w:start w:val="1"/>
      <w:numFmt w:val="bullet"/>
      <w:lvlText w:val=""/>
      <w:lvlJc w:val="left"/>
      <w:pPr>
        <w:tabs>
          <w:tab w:val="num" w:pos="3600"/>
        </w:tabs>
        <w:ind w:left="3600" w:hanging="360"/>
      </w:pPr>
      <w:rPr>
        <w:rFonts w:ascii="Wingdings 2" w:hAnsi="Wingdings 2" w:hint="default"/>
      </w:rPr>
    </w:lvl>
    <w:lvl w:ilvl="5" w:tplc="E02EEC36" w:tentative="1">
      <w:start w:val="1"/>
      <w:numFmt w:val="bullet"/>
      <w:lvlText w:val=""/>
      <w:lvlJc w:val="left"/>
      <w:pPr>
        <w:tabs>
          <w:tab w:val="num" w:pos="4320"/>
        </w:tabs>
        <w:ind w:left="4320" w:hanging="360"/>
      </w:pPr>
      <w:rPr>
        <w:rFonts w:ascii="Wingdings 2" w:hAnsi="Wingdings 2" w:hint="default"/>
      </w:rPr>
    </w:lvl>
    <w:lvl w:ilvl="6" w:tplc="961A00F6" w:tentative="1">
      <w:start w:val="1"/>
      <w:numFmt w:val="bullet"/>
      <w:lvlText w:val=""/>
      <w:lvlJc w:val="left"/>
      <w:pPr>
        <w:tabs>
          <w:tab w:val="num" w:pos="5040"/>
        </w:tabs>
        <w:ind w:left="5040" w:hanging="360"/>
      </w:pPr>
      <w:rPr>
        <w:rFonts w:ascii="Wingdings 2" w:hAnsi="Wingdings 2" w:hint="default"/>
      </w:rPr>
    </w:lvl>
    <w:lvl w:ilvl="7" w:tplc="1D36E1BC" w:tentative="1">
      <w:start w:val="1"/>
      <w:numFmt w:val="bullet"/>
      <w:lvlText w:val=""/>
      <w:lvlJc w:val="left"/>
      <w:pPr>
        <w:tabs>
          <w:tab w:val="num" w:pos="5760"/>
        </w:tabs>
        <w:ind w:left="5760" w:hanging="360"/>
      </w:pPr>
      <w:rPr>
        <w:rFonts w:ascii="Wingdings 2" w:hAnsi="Wingdings 2" w:hint="default"/>
      </w:rPr>
    </w:lvl>
    <w:lvl w:ilvl="8" w:tplc="8CA05C90" w:tentative="1">
      <w:start w:val="1"/>
      <w:numFmt w:val="bullet"/>
      <w:lvlText w:val=""/>
      <w:lvlJc w:val="left"/>
      <w:pPr>
        <w:tabs>
          <w:tab w:val="num" w:pos="6480"/>
        </w:tabs>
        <w:ind w:left="6480" w:hanging="360"/>
      </w:pPr>
      <w:rPr>
        <w:rFonts w:ascii="Wingdings 2" w:hAnsi="Wingdings 2" w:hint="default"/>
      </w:rPr>
    </w:lvl>
  </w:abstractNum>
  <w:abstractNum w:abstractNumId="15">
    <w:nsid w:val="236C0CFE"/>
    <w:multiLevelType w:val="hybridMultilevel"/>
    <w:tmpl w:val="1C4878D4"/>
    <w:lvl w:ilvl="0" w:tplc="EB9A13DA">
      <w:start w:val="1"/>
      <w:numFmt w:val="bullet"/>
      <w:lvlText w:val=""/>
      <w:lvlJc w:val="left"/>
      <w:pPr>
        <w:tabs>
          <w:tab w:val="num" w:pos="720"/>
        </w:tabs>
        <w:ind w:left="720" w:hanging="360"/>
      </w:pPr>
      <w:rPr>
        <w:rFonts w:ascii="Wingdings" w:hAnsi="Wingdings" w:hint="default"/>
      </w:rPr>
    </w:lvl>
    <w:lvl w:ilvl="1" w:tplc="EBC0DFD6" w:tentative="1">
      <w:start w:val="1"/>
      <w:numFmt w:val="bullet"/>
      <w:lvlText w:val=""/>
      <w:lvlJc w:val="left"/>
      <w:pPr>
        <w:tabs>
          <w:tab w:val="num" w:pos="1440"/>
        </w:tabs>
        <w:ind w:left="1440" w:hanging="360"/>
      </w:pPr>
      <w:rPr>
        <w:rFonts w:ascii="Wingdings" w:hAnsi="Wingdings" w:hint="default"/>
      </w:rPr>
    </w:lvl>
    <w:lvl w:ilvl="2" w:tplc="C218A214" w:tentative="1">
      <w:start w:val="1"/>
      <w:numFmt w:val="bullet"/>
      <w:lvlText w:val=""/>
      <w:lvlJc w:val="left"/>
      <w:pPr>
        <w:tabs>
          <w:tab w:val="num" w:pos="2160"/>
        </w:tabs>
        <w:ind w:left="2160" w:hanging="360"/>
      </w:pPr>
      <w:rPr>
        <w:rFonts w:ascii="Wingdings" w:hAnsi="Wingdings" w:hint="default"/>
      </w:rPr>
    </w:lvl>
    <w:lvl w:ilvl="3" w:tplc="5D0E5AD4" w:tentative="1">
      <w:start w:val="1"/>
      <w:numFmt w:val="bullet"/>
      <w:lvlText w:val=""/>
      <w:lvlJc w:val="left"/>
      <w:pPr>
        <w:tabs>
          <w:tab w:val="num" w:pos="2880"/>
        </w:tabs>
        <w:ind w:left="2880" w:hanging="360"/>
      </w:pPr>
      <w:rPr>
        <w:rFonts w:ascii="Wingdings" w:hAnsi="Wingdings" w:hint="default"/>
      </w:rPr>
    </w:lvl>
    <w:lvl w:ilvl="4" w:tplc="F552F3D8" w:tentative="1">
      <w:start w:val="1"/>
      <w:numFmt w:val="bullet"/>
      <w:lvlText w:val=""/>
      <w:lvlJc w:val="left"/>
      <w:pPr>
        <w:tabs>
          <w:tab w:val="num" w:pos="3600"/>
        </w:tabs>
        <w:ind w:left="3600" w:hanging="360"/>
      </w:pPr>
      <w:rPr>
        <w:rFonts w:ascii="Wingdings" w:hAnsi="Wingdings" w:hint="default"/>
      </w:rPr>
    </w:lvl>
    <w:lvl w:ilvl="5" w:tplc="3BB4F720" w:tentative="1">
      <w:start w:val="1"/>
      <w:numFmt w:val="bullet"/>
      <w:lvlText w:val=""/>
      <w:lvlJc w:val="left"/>
      <w:pPr>
        <w:tabs>
          <w:tab w:val="num" w:pos="4320"/>
        </w:tabs>
        <w:ind w:left="4320" w:hanging="360"/>
      </w:pPr>
      <w:rPr>
        <w:rFonts w:ascii="Wingdings" w:hAnsi="Wingdings" w:hint="default"/>
      </w:rPr>
    </w:lvl>
    <w:lvl w:ilvl="6" w:tplc="42BCB706" w:tentative="1">
      <w:start w:val="1"/>
      <w:numFmt w:val="bullet"/>
      <w:lvlText w:val=""/>
      <w:lvlJc w:val="left"/>
      <w:pPr>
        <w:tabs>
          <w:tab w:val="num" w:pos="5040"/>
        </w:tabs>
        <w:ind w:left="5040" w:hanging="360"/>
      </w:pPr>
      <w:rPr>
        <w:rFonts w:ascii="Wingdings" w:hAnsi="Wingdings" w:hint="default"/>
      </w:rPr>
    </w:lvl>
    <w:lvl w:ilvl="7" w:tplc="F37ED164" w:tentative="1">
      <w:start w:val="1"/>
      <w:numFmt w:val="bullet"/>
      <w:lvlText w:val=""/>
      <w:lvlJc w:val="left"/>
      <w:pPr>
        <w:tabs>
          <w:tab w:val="num" w:pos="5760"/>
        </w:tabs>
        <w:ind w:left="5760" w:hanging="360"/>
      </w:pPr>
      <w:rPr>
        <w:rFonts w:ascii="Wingdings" w:hAnsi="Wingdings" w:hint="default"/>
      </w:rPr>
    </w:lvl>
    <w:lvl w:ilvl="8" w:tplc="7E7A97B4" w:tentative="1">
      <w:start w:val="1"/>
      <w:numFmt w:val="bullet"/>
      <w:lvlText w:val=""/>
      <w:lvlJc w:val="left"/>
      <w:pPr>
        <w:tabs>
          <w:tab w:val="num" w:pos="6480"/>
        </w:tabs>
        <w:ind w:left="6480" w:hanging="360"/>
      </w:pPr>
      <w:rPr>
        <w:rFonts w:ascii="Wingdings" w:hAnsi="Wingdings" w:hint="default"/>
      </w:rPr>
    </w:lvl>
  </w:abstractNum>
  <w:abstractNum w:abstractNumId="16">
    <w:nsid w:val="2B72772A"/>
    <w:multiLevelType w:val="hybridMultilevel"/>
    <w:tmpl w:val="9D30ACC2"/>
    <w:lvl w:ilvl="0" w:tplc="0B2A846E">
      <w:start w:val="1"/>
      <w:numFmt w:val="bullet"/>
      <w:lvlText w:val=""/>
      <w:lvlJc w:val="left"/>
      <w:pPr>
        <w:tabs>
          <w:tab w:val="num" w:pos="720"/>
        </w:tabs>
        <w:ind w:left="720" w:hanging="360"/>
      </w:pPr>
      <w:rPr>
        <w:rFonts w:ascii="Wingdings 2" w:hAnsi="Wingdings 2" w:hint="default"/>
      </w:rPr>
    </w:lvl>
    <w:lvl w:ilvl="1" w:tplc="E1C873FC" w:tentative="1">
      <w:start w:val="1"/>
      <w:numFmt w:val="bullet"/>
      <w:lvlText w:val=""/>
      <w:lvlJc w:val="left"/>
      <w:pPr>
        <w:tabs>
          <w:tab w:val="num" w:pos="1440"/>
        </w:tabs>
        <w:ind w:left="1440" w:hanging="360"/>
      </w:pPr>
      <w:rPr>
        <w:rFonts w:ascii="Wingdings 2" w:hAnsi="Wingdings 2" w:hint="default"/>
      </w:rPr>
    </w:lvl>
    <w:lvl w:ilvl="2" w:tplc="2D36CC5A" w:tentative="1">
      <w:start w:val="1"/>
      <w:numFmt w:val="bullet"/>
      <w:lvlText w:val=""/>
      <w:lvlJc w:val="left"/>
      <w:pPr>
        <w:tabs>
          <w:tab w:val="num" w:pos="2160"/>
        </w:tabs>
        <w:ind w:left="2160" w:hanging="360"/>
      </w:pPr>
      <w:rPr>
        <w:rFonts w:ascii="Wingdings 2" w:hAnsi="Wingdings 2" w:hint="default"/>
      </w:rPr>
    </w:lvl>
    <w:lvl w:ilvl="3" w:tplc="353CB358" w:tentative="1">
      <w:start w:val="1"/>
      <w:numFmt w:val="bullet"/>
      <w:lvlText w:val=""/>
      <w:lvlJc w:val="left"/>
      <w:pPr>
        <w:tabs>
          <w:tab w:val="num" w:pos="2880"/>
        </w:tabs>
        <w:ind w:left="2880" w:hanging="360"/>
      </w:pPr>
      <w:rPr>
        <w:rFonts w:ascii="Wingdings 2" w:hAnsi="Wingdings 2" w:hint="default"/>
      </w:rPr>
    </w:lvl>
    <w:lvl w:ilvl="4" w:tplc="A358E110" w:tentative="1">
      <w:start w:val="1"/>
      <w:numFmt w:val="bullet"/>
      <w:lvlText w:val=""/>
      <w:lvlJc w:val="left"/>
      <w:pPr>
        <w:tabs>
          <w:tab w:val="num" w:pos="3600"/>
        </w:tabs>
        <w:ind w:left="3600" w:hanging="360"/>
      </w:pPr>
      <w:rPr>
        <w:rFonts w:ascii="Wingdings 2" w:hAnsi="Wingdings 2" w:hint="default"/>
      </w:rPr>
    </w:lvl>
    <w:lvl w:ilvl="5" w:tplc="ACD29E76" w:tentative="1">
      <w:start w:val="1"/>
      <w:numFmt w:val="bullet"/>
      <w:lvlText w:val=""/>
      <w:lvlJc w:val="left"/>
      <w:pPr>
        <w:tabs>
          <w:tab w:val="num" w:pos="4320"/>
        </w:tabs>
        <w:ind w:left="4320" w:hanging="360"/>
      </w:pPr>
      <w:rPr>
        <w:rFonts w:ascii="Wingdings 2" w:hAnsi="Wingdings 2" w:hint="default"/>
      </w:rPr>
    </w:lvl>
    <w:lvl w:ilvl="6" w:tplc="9C76FDAE" w:tentative="1">
      <w:start w:val="1"/>
      <w:numFmt w:val="bullet"/>
      <w:lvlText w:val=""/>
      <w:lvlJc w:val="left"/>
      <w:pPr>
        <w:tabs>
          <w:tab w:val="num" w:pos="5040"/>
        </w:tabs>
        <w:ind w:left="5040" w:hanging="360"/>
      </w:pPr>
      <w:rPr>
        <w:rFonts w:ascii="Wingdings 2" w:hAnsi="Wingdings 2" w:hint="default"/>
      </w:rPr>
    </w:lvl>
    <w:lvl w:ilvl="7" w:tplc="B39602C4" w:tentative="1">
      <w:start w:val="1"/>
      <w:numFmt w:val="bullet"/>
      <w:lvlText w:val=""/>
      <w:lvlJc w:val="left"/>
      <w:pPr>
        <w:tabs>
          <w:tab w:val="num" w:pos="5760"/>
        </w:tabs>
        <w:ind w:left="5760" w:hanging="360"/>
      </w:pPr>
      <w:rPr>
        <w:rFonts w:ascii="Wingdings 2" w:hAnsi="Wingdings 2" w:hint="default"/>
      </w:rPr>
    </w:lvl>
    <w:lvl w:ilvl="8" w:tplc="9C3C47DE" w:tentative="1">
      <w:start w:val="1"/>
      <w:numFmt w:val="bullet"/>
      <w:lvlText w:val=""/>
      <w:lvlJc w:val="left"/>
      <w:pPr>
        <w:tabs>
          <w:tab w:val="num" w:pos="6480"/>
        </w:tabs>
        <w:ind w:left="6480" w:hanging="360"/>
      </w:pPr>
      <w:rPr>
        <w:rFonts w:ascii="Wingdings 2" w:hAnsi="Wingdings 2" w:hint="default"/>
      </w:rPr>
    </w:lvl>
  </w:abstractNum>
  <w:abstractNum w:abstractNumId="17">
    <w:nsid w:val="2DCA64E8"/>
    <w:multiLevelType w:val="hybridMultilevel"/>
    <w:tmpl w:val="BB6A7FFE"/>
    <w:lvl w:ilvl="0" w:tplc="A44C7566">
      <w:start w:val="1"/>
      <w:numFmt w:val="bullet"/>
      <w:lvlText w:val=""/>
      <w:lvlJc w:val="left"/>
      <w:pPr>
        <w:tabs>
          <w:tab w:val="num" w:pos="720"/>
        </w:tabs>
        <w:ind w:left="720" w:hanging="360"/>
      </w:pPr>
      <w:rPr>
        <w:rFonts w:ascii="Wingdings 2" w:hAnsi="Wingdings 2" w:hint="default"/>
      </w:rPr>
    </w:lvl>
    <w:lvl w:ilvl="1" w:tplc="041F000B">
      <w:start w:val="1"/>
      <w:numFmt w:val="bullet"/>
      <w:lvlText w:val=""/>
      <w:lvlJc w:val="left"/>
      <w:pPr>
        <w:tabs>
          <w:tab w:val="num" w:pos="1440"/>
        </w:tabs>
        <w:ind w:left="1440" w:hanging="360"/>
      </w:pPr>
      <w:rPr>
        <w:rFonts w:ascii="Wingdings" w:hAnsi="Wingdings" w:hint="default"/>
      </w:rPr>
    </w:lvl>
    <w:lvl w:ilvl="2" w:tplc="7F32FD80" w:tentative="1">
      <w:start w:val="1"/>
      <w:numFmt w:val="bullet"/>
      <w:lvlText w:val=""/>
      <w:lvlJc w:val="left"/>
      <w:pPr>
        <w:tabs>
          <w:tab w:val="num" w:pos="2160"/>
        </w:tabs>
        <w:ind w:left="2160" w:hanging="360"/>
      </w:pPr>
      <w:rPr>
        <w:rFonts w:ascii="Wingdings 2" w:hAnsi="Wingdings 2" w:hint="default"/>
      </w:rPr>
    </w:lvl>
    <w:lvl w:ilvl="3" w:tplc="D0DE5886" w:tentative="1">
      <w:start w:val="1"/>
      <w:numFmt w:val="bullet"/>
      <w:lvlText w:val=""/>
      <w:lvlJc w:val="left"/>
      <w:pPr>
        <w:tabs>
          <w:tab w:val="num" w:pos="2880"/>
        </w:tabs>
        <w:ind w:left="2880" w:hanging="360"/>
      </w:pPr>
      <w:rPr>
        <w:rFonts w:ascii="Wingdings 2" w:hAnsi="Wingdings 2" w:hint="default"/>
      </w:rPr>
    </w:lvl>
    <w:lvl w:ilvl="4" w:tplc="9E1649F2" w:tentative="1">
      <w:start w:val="1"/>
      <w:numFmt w:val="bullet"/>
      <w:lvlText w:val=""/>
      <w:lvlJc w:val="left"/>
      <w:pPr>
        <w:tabs>
          <w:tab w:val="num" w:pos="3600"/>
        </w:tabs>
        <w:ind w:left="3600" w:hanging="360"/>
      </w:pPr>
      <w:rPr>
        <w:rFonts w:ascii="Wingdings 2" w:hAnsi="Wingdings 2" w:hint="default"/>
      </w:rPr>
    </w:lvl>
    <w:lvl w:ilvl="5" w:tplc="1848EE30" w:tentative="1">
      <w:start w:val="1"/>
      <w:numFmt w:val="bullet"/>
      <w:lvlText w:val=""/>
      <w:lvlJc w:val="left"/>
      <w:pPr>
        <w:tabs>
          <w:tab w:val="num" w:pos="4320"/>
        </w:tabs>
        <w:ind w:left="4320" w:hanging="360"/>
      </w:pPr>
      <w:rPr>
        <w:rFonts w:ascii="Wingdings 2" w:hAnsi="Wingdings 2" w:hint="default"/>
      </w:rPr>
    </w:lvl>
    <w:lvl w:ilvl="6" w:tplc="6FBC1778" w:tentative="1">
      <w:start w:val="1"/>
      <w:numFmt w:val="bullet"/>
      <w:lvlText w:val=""/>
      <w:lvlJc w:val="left"/>
      <w:pPr>
        <w:tabs>
          <w:tab w:val="num" w:pos="5040"/>
        </w:tabs>
        <w:ind w:left="5040" w:hanging="360"/>
      </w:pPr>
      <w:rPr>
        <w:rFonts w:ascii="Wingdings 2" w:hAnsi="Wingdings 2" w:hint="default"/>
      </w:rPr>
    </w:lvl>
    <w:lvl w:ilvl="7" w:tplc="D804BA90" w:tentative="1">
      <w:start w:val="1"/>
      <w:numFmt w:val="bullet"/>
      <w:lvlText w:val=""/>
      <w:lvlJc w:val="left"/>
      <w:pPr>
        <w:tabs>
          <w:tab w:val="num" w:pos="5760"/>
        </w:tabs>
        <w:ind w:left="5760" w:hanging="360"/>
      </w:pPr>
      <w:rPr>
        <w:rFonts w:ascii="Wingdings 2" w:hAnsi="Wingdings 2" w:hint="default"/>
      </w:rPr>
    </w:lvl>
    <w:lvl w:ilvl="8" w:tplc="C26C6116" w:tentative="1">
      <w:start w:val="1"/>
      <w:numFmt w:val="bullet"/>
      <w:lvlText w:val=""/>
      <w:lvlJc w:val="left"/>
      <w:pPr>
        <w:tabs>
          <w:tab w:val="num" w:pos="6480"/>
        </w:tabs>
        <w:ind w:left="6480" w:hanging="360"/>
      </w:pPr>
      <w:rPr>
        <w:rFonts w:ascii="Wingdings 2" w:hAnsi="Wingdings 2" w:hint="default"/>
      </w:rPr>
    </w:lvl>
  </w:abstractNum>
  <w:abstractNum w:abstractNumId="18">
    <w:nsid w:val="2E9134B0"/>
    <w:multiLevelType w:val="hybridMultilevel"/>
    <w:tmpl w:val="28221E68"/>
    <w:lvl w:ilvl="0" w:tplc="041F0001">
      <w:start w:val="1"/>
      <w:numFmt w:val="bullet"/>
      <w:lvlText w:val=""/>
      <w:lvlJc w:val="left"/>
      <w:pPr>
        <w:tabs>
          <w:tab w:val="num" w:pos="720"/>
        </w:tabs>
        <w:ind w:left="720" w:hanging="360"/>
      </w:pPr>
      <w:rPr>
        <w:rFonts w:ascii="Symbol" w:hAnsi="Symbol" w:hint="default"/>
      </w:rPr>
    </w:lvl>
    <w:lvl w:ilvl="1" w:tplc="425E9BF4" w:tentative="1">
      <w:start w:val="1"/>
      <w:numFmt w:val="bullet"/>
      <w:lvlText w:val=""/>
      <w:lvlJc w:val="left"/>
      <w:pPr>
        <w:tabs>
          <w:tab w:val="num" w:pos="1440"/>
        </w:tabs>
        <w:ind w:left="1440" w:hanging="360"/>
      </w:pPr>
      <w:rPr>
        <w:rFonts w:ascii="Wingdings 2" w:hAnsi="Wingdings 2" w:hint="default"/>
      </w:rPr>
    </w:lvl>
    <w:lvl w:ilvl="2" w:tplc="50F405B6" w:tentative="1">
      <w:start w:val="1"/>
      <w:numFmt w:val="bullet"/>
      <w:lvlText w:val=""/>
      <w:lvlJc w:val="left"/>
      <w:pPr>
        <w:tabs>
          <w:tab w:val="num" w:pos="2160"/>
        </w:tabs>
        <w:ind w:left="2160" w:hanging="360"/>
      </w:pPr>
      <w:rPr>
        <w:rFonts w:ascii="Wingdings 2" w:hAnsi="Wingdings 2" w:hint="default"/>
      </w:rPr>
    </w:lvl>
    <w:lvl w:ilvl="3" w:tplc="690C51E2" w:tentative="1">
      <w:start w:val="1"/>
      <w:numFmt w:val="bullet"/>
      <w:lvlText w:val=""/>
      <w:lvlJc w:val="left"/>
      <w:pPr>
        <w:tabs>
          <w:tab w:val="num" w:pos="2880"/>
        </w:tabs>
        <w:ind w:left="2880" w:hanging="360"/>
      </w:pPr>
      <w:rPr>
        <w:rFonts w:ascii="Wingdings 2" w:hAnsi="Wingdings 2" w:hint="default"/>
      </w:rPr>
    </w:lvl>
    <w:lvl w:ilvl="4" w:tplc="AA7C0962" w:tentative="1">
      <w:start w:val="1"/>
      <w:numFmt w:val="bullet"/>
      <w:lvlText w:val=""/>
      <w:lvlJc w:val="left"/>
      <w:pPr>
        <w:tabs>
          <w:tab w:val="num" w:pos="3600"/>
        </w:tabs>
        <w:ind w:left="3600" w:hanging="360"/>
      </w:pPr>
      <w:rPr>
        <w:rFonts w:ascii="Wingdings 2" w:hAnsi="Wingdings 2" w:hint="default"/>
      </w:rPr>
    </w:lvl>
    <w:lvl w:ilvl="5" w:tplc="706C6CF0" w:tentative="1">
      <w:start w:val="1"/>
      <w:numFmt w:val="bullet"/>
      <w:lvlText w:val=""/>
      <w:lvlJc w:val="left"/>
      <w:pPr>
        <w:tabs>
          <w:tab w:val="num" w:pos="4320"/>
        </w:tabs>
        <w:ind w:left="4320" w:hanging="360"/>
      </w:pPr>
      <w:rPr>
        <w:rFonts w:ascii="Wingdings 2" w:hAnsi="Wingdings 2" w:hint="default"/>
      </w:rPr>
    </w:lvl>
    <w:lvl w:ilvl="6" w:tplc="AB4292B4" w:tentative="1">
      <w:start w:val="1"/>
      <w:numFmt w:val="bullet"/>
      <w:lvlText w:val=""/>
      <w:lvlJc w:val="left"/>
      <w:pPr>
        <w:tabs>
          <w:tab w:val="num" w:pos="5040"/>
        </w:tabs>
        <w:ind w:left="5040" w:hanging="360"/>
      </w:pPr>
      <w:rPr>
        <w:rFonts w:ascii="Wingdings 2" w:hAnsi="Wingdings 2" w:hint="default"/>
      </w:rPr>
    </w:lvl>
    <w:lvl w:ilvl="7" w:tplc="89723C52" w:tentative="1">
      <w:start w:val="1"/>
      <w:numFmt w:val="bullet"/>
      <w:lvlText w:val=""/>
      <w:lvlJc w:val="left"/>
      <w:pPr>
        <w:tabs>
          <w:tab w:val="num" w:pos="5760"/>
        </w:tabs>
        <w:ind w:left="5760" w:hanging="360"/>
      </w:pPr>
      <w:rPr>
        <w:rFonts w:ascii="Wingdings 2" w:hAnsi="Wingdings 2" w:hint="default"/>
      </w:rPr>
    </w:lvl>
    <w:lvl w:ilvl="8" w:tplc="623E4710" w:tentative="1">
      <w:start w:val="1"/>
      <w:numFmt w:val="bullet"/>
      <w:lvlText w:val=""/>
      <w:lvlJc w:val="left"/>
      <w:pPr>
        <w:tabs>
          <w:tab w:val="num" w:pos="6480"/>
        </w:tabs>
        <w:ind w:left="6480" w:hanging="360"/>
      </w:pPr>
      <w:rPr>
        <w:rFonts w:ascii="Wingdings 2" w:hAnsi="Wingdings 2" w:hint="default"/>
      </w:rPr>
    </w:lvl>
  </w:abstractNum>
  <w:abstractNum w:abstractNumId="19">
    <w:nsid w:val="307956C0"/>
    <w:multiLevelType w:val="hybridMultilevel"/>
    <w:tmpl w:val="94483B50"/>
    <w:lvl w:ilvl="0" w:tplc="F02667C2">
      <w:start w:val="1"/>
      <w:numFmt w:val="bullet"/>
      <w:lvlText w:val=""/>
      <w:lvlJc w:val="left"/>
      <w:pPr>
        <w:tabs>
          <w:tab w:val="num" w:pos="720"/>
        </w:tabs>
        <w:ind w:left="720" w:hanging="360"/>
      </w:pPr>
      <w:rPr>
        <w:rFonts w:ascii="Wingdings" w:hAnsi="Wingdings" w:hint="default"/>
      </w:rPr>
    </w:lvl>
    <w:lvl w:ilvl="1" w:tplc="E7D69F52" w:tentative="1">
      <w:start w:val="1"/>
      <w:numFmt w:val="bullet"/>
      <w:lvlText w:val=""/>
      <w:lvlJc w:val="left"/>
      <w:pPr>
        <w:tabs>
          <w:tab w:val="num" w:pos="1440"/>
        </w:tabs>
        <w:ind w:left="1440" w:hanging="360"/>
      </w:pPr>
      <w:rPr>
        <w:rFonts w:ascii="Wingdings" w:hAnsi="Wingdings" w:hint="default"/>
      </w:rPr>
    </w:lvl>
    <w:lvl w:ilvl="2" w:tplc="B5305FF2" w:tentative="1">
      <w:start w:val="1"/>
      <w:numFmt w:val="bullet"/>
      <w:lvlText w:val=""/>
      <w:lvlJc w:val="left"/>
      <w:pPr>
        <w:tabs>
          <w:tab w:val="num" w:pos="2160"/>
        </w:tabs>
        <w:ind w:left="2160" w:hanging="360"/>
      </w:pPr>
      <w:rPr>
        <w:rFonts w:ascii="Wingdings" w:hAnsi="Wingdings" w:hint="default"/>
      </w:rPr>
    </w:lvl>
    <w:lvl w:ilvl="3" w:tplc="4DF2A586" w:tentative="1">
      <w:start w:val="1"/>
      <w:numFmt w:val="bullet"/>
      <w:lvlText w:val=""/>
      <w:lvlJc w:val="left"/>
      <w:pPr>
        <w:tabs>
          <w:tab w:val="num" w:pos="2880"/>
        </w:tabs>
        <w:ind w:left="2880" w:hanging="360"/>
      </w:pPr>
      <w:rPr>
        <w:rFonts w:ascii="Wingdings" w:hAnsi="Wingdings" w:hint="default"/>
      </w:rPr>
    </w:lvl>
    <w:lvl w:ilvl="4" w:tplc="B9ACAC06" w:tentative="1">
      <w:start w:val="1"/>
      <w:numFmt w:val="bullet"/>
      <w:lvlText w:val=""/>
      <w:lvlJc w:val="left"/>
      <w:pPr>
        <w:tabs>
          <w:tab w:val="num" w:pos="3600"/>
        </w:tabs>
        <w:ind w:left="3600" w:hanging="360"/>
      </w:pPr>
      <w:rPr>
        <w:rFonts w:ascii="Wingdings" w:hAnsi="Wingdings" w:hint="default"/>
      </w:rPr>
    </w:lvl>
    <w:lvl w:ilvl="5" w:tplc="18643B8A" w:tentative="1">
      <w:start w:val="1"/>
      <w:numFmt w:val="bullet"/>
      <w:lvlText w:val=""/>
      <w:lvlJc w:val="left"/>
      <w:pPr>
        <w:tabs>
          <w:tab w:val="num" w:pos="4320"/>
        </w:tabs>
        <w:ind w:left="4320" w:hanging="360"/>
      </w:pPr>
      <w:rPr>
        <w:rFonts w:ascii="Wingdings" w:hAnsi="Wingdings" w:hint="default"/>
      </w:rPr>
    </w:lvl>
    <w:lvl w:ilvl="6" w:tplc="ACC21FEA" w:tentative="1">
      <w:start w:val="1"/>
      <w:numFmt w:val="bullet"/>
      <w:lvlText w:val=""/>
      <w:lvlJc w:val="left"/>
      <w:pPr>
        <w:tabs>
          <w:tab w:val="num" w:pos="5040"/>
        </w:tabs>
        <w:ind w:left="5040" w:hanging="360"/>
      </w:pPr>
      <w:rPr>
        <w:rFonts w:ascii="Wingdings" w:hAnsi="Wingdings" w:hint="default"/>
      </w:rPr>
    </w:lvl>
    <w:lvl w:ilvl="7" w:tplc="A718C494" w:tentative="1">
      <w:start w:val="1"/>
      <w:numFmt w:val="bullet"/>
      <w:lvlText w:val=""/>
      <w:lvlJc w:val="left"/>
      <w:pPr>
        <w:tabs>
          <w:tab w:val="num" w:pos="5760"/>
        </w:tabs>
        <w:ind w:left="5760" w:hanging="360"/>
      </w:pPr>
      <w:rPr>
        <w:rFonts w:ascii="Wingdings" w:hAnsi="Wingdings" w:hint="default"/>
      </w:rPr>
    </w:lvl>
    <w:lvl w:ilvl="8" w:tplc="F6DE62F4" w:tentative="1">
      <w:start w:val="1"/>
      <w:numFmt w:val="bullet"/>
      <w:lvlText w:val=""/>
      <w:lvlJc w:val="left"/>
      <w:pPr>
        <w:tabs>
          <w:tab w:val="num" w:pos="6480"/>
        </w:tabs>
        <w:ind w:left="6480" w:hanging="360"/>
      </w:pPr>
      <w:rPr>
        <w:rFonts w:ascii="Wingdings" w:hAnsi="Wingdings" w:hint="default"/>
      </w:rPr>
    </w:lvl>
  </w:abstractNum>
  <w:abstractNum w:abstractNumId="20">
    <w:nsid w:val="36993E4E"/>
    <w:multiLevelType w:val="hybridMultilevel"/>
    <w:tmpl w:val="D29C410E"/>
    <w:lvl w:ilvl="0" w:tplc="3CF029A0">
      <w:start w:val="1"/>
      <w:numFmt w:val="bullet"/>
      <w:lvlText w:val=""/>
      <w:lvlJc w:val="left"/>
      <w:pPr>
        <w:tabs>
          <w:tab w:val="num" w:pos="720"/>
        </w:tabs>
        <w:ind w:left="720" w:hanging="360"/>
      </w:pPr>
      <w:rPr>
        <w:rFonts w:ascii="Wingdings" w:hAnsi="Wingdings" w:hint="default"/>
      </w:rPr>
    </w:lvl>
    <w:lvl w:ilvl="1" w:tplc="296671A8" w:tentative="1">
      <w:start w:val="1"/>
      <w:numFmt w:val="bullet"/>
      <w:lvlText w:val=""/>
      <w:lvlJc w:val="left"/>
      <w:pPr>
        <w:tabs>
          <w:tab w:val="num" w:pos="1440"/>
        </w:tabs>
        <w:ind w:left="1440" w:hanging="360"/>
      </w:pPr>
      <w:rPr>
        <w:rFonts w:ascii="Wingdings" w:hAnsi="Wingdings" w:hint="default"/>
      </w:rPr>
    </w:lvl>
    <w:lvl w:ilvl="2" w:tplc="C9707D4C" w:tentative="1">
      <w:start w:val="1"/>
      <w:numFmt w:val="bullet"/>
      <w:lvlText w:val=""/>
      <w:lvlJc w:val="left"/>
      <w:pPr>
        <w:tabs>
          <w:tab w:val="num" w:pos="2160"/>
        </w:tabs>
        <w:ind w:left="2160" w:hanging="360"/>
      </w:pPr>
      <w:rPr>
        <w:rFonts w:ascii="Wingdings" w:hAnsi="Wingdings" w:hint="default"/>
      </w:rPr>
    </w:lvl>
    <w:lvl w:ilvl="3" w:tplc="5B16B51E" w:tentative="1">
      <w:start w:val="1"/>
      <w:numFmt w:val="bullet"/>
      <w:lvlText w:val=""/>
      <w:lvlJc w:val="left"/>
      <w:pPr>
        <w:tabs>
          <w:tab w:val="num" w:pos="2880"/>
        </w:tabs>
        <w:ind w:left="2880" w:hanging="360"/>
      </w:pPr>
      <w:rPr>
        <w:rFonts w:ascii="Wingdings" w:hAnsi="Wingdings" w:hint="default"/>
      </w:rPr>
    </w:lvl>
    <w:lvl w:ilvl="4" w:tplc="D3782140" w:tentative="1">
      <w:start w:val="1"/>
      <w:numFmt w:val="bullet"/>
      <w:lvlText w:val=""/>
      <w:lvlJc w:val="left"/>
      <w:pPr>
        <w:tabs>
          <w:tab w:val="num" w:pos="3600"/>
        </w:tabs>
        <w:ind w:left="3600" w:hanging="360"/>
      </w:pPr>
      <w:rPr>
        <w:rFonts w:ascii="Wingdings" w:hAnsi="Wingdings" w:hint="default"/>
      </w:rPr>
    </w:lvl>
    <w:lvl w:ilvl="5" w:tplc="078CEF2E" w:tentative="1">
      <w:start w:val="1"/>
      <w:numFmt w:val="bullet"/>
      <w:lvlText w:val=""/>
      <w:lvlJc w:val="left"/>
      <w:pPr>
        <w:tabs>
          <w:tab w:val="num" w:pos="4320"/>
        </w:tabs>
        <w:ind w:left="4320" w:hanging="360"/>
      </w:pPr>
      <w:rPr>
        <w:rFonts w:ascii="Wingdings" w:hAnsi="Wingdings" w:hint="default"/>
      </w:rPr>
    </w:lvl>
    <w:lvl w:ilvl="6" w:tplc="434C1C04" w:tentative="1">
      <w:start w:val="1"/>
      <w:numFmt w:val="bullet"/>
      <w:lvlText w:val=""/>
      <w:lvlJc w:val="left"/>
      <w:pPr>
        <w:tabs>
          <w:tab w:val="num" w:pos="5040"/>
        </w:tabs>
        <w:ind w:left="5040" w:hanging="360"/>
      </w:pPr>
      <w:rPr>
        <w:rFonts w:ascii="Wingdings" w:hAnsi="Wingdings" w:hint="default"/>
      </w:rPr>
    </w:lvl>
    <w:lvl w:ilvl="7" w:tplc="4266B89A" w:tentative="1">
      <w:start w:val="1"/>
      <w:numFmt w:val="bullet"/>
      <w:lvlText w:val=""/>
      <w:lvlJc w:val="left"/>
      <w:pPr>
        <w:tabs>
          <w:tab w:val="num" w:pos="5760"/>
        </w:tabs>
        <w:ind w:left="5760" w:hanging="360"/>
      </w:pPr>
      <w:rPr>
        <w:rFonts w:ascii="Wingdings" w:hAnsi="Wingdings" w:hint="default"/>
      </w:rPr>
    </w:lvl>
    <w:lvl w:ilvl="8" w:tplc="93F8134E" w:tentative="1">
      <w:start w:val="1"/>
      <w:numFmt w:val="bullet"/>
      <w:lvlText w:val=""/>
      <w:lvlJc w:val="left"/>
      <w:pPr>
        <w:tabs>
          <w:tab w:val="num" w:pos="6480"/>
        </w:tabs>
        <w:ind w:left="6480" w:hanging="360"/>
      </w:pPr>
      <w:rPr>
        <w:rFonts w:ascii="Wingdings" w:hAnsi="Wingdings" w:hint="default"/>
      </w:rPr>
    </w:lvl>
  </w:abstractNum>
  <w:abstractNum w:abstractNumId="21">
    <w:nsid w:val="3A15045D"/>
    <w:multiLevelType w:val="hybridMultilevel"/>
    <w:tmpl w:val="1F264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E186F76"/>
    <w:multiLevelType w:val="multilevel"/>
    <w:tmpl w:val="9260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A330EB"/>
    <w:multiLevelType w:val="hybridMultilevel"/>
    <w:tmpl w:val="C936A06A"/>
    <w:lvl w:ilvl="0" w:tplc="765C4CC8">
      <w:start w:val="1"/>
      <w:numFmt w:val="bullet"/>
      <w:lvlText w:val=""/>
      <w:lvlJc w:val="left"/>
      <w:pPr>
        <w:tabs>
          <w:tab w:val="num" w:pos="720"/>
        </w:tabs>
        <w:ind w:left="720" w:hanging="360"/>
      </w:pPr>
      <w:rPr>
        <w:rFonts w:ascii="Wingdings 2" w:hAnsi="Wingdings 2" w:hint="default"/>
      </w:rPr>
    </w:lvl>
    <w:lvl w:ilvl="1" w:tplc="01D815F6" w:tentative="1">
      <w:start w:val="1"/>
      <w:numFmt w:val="bullet"/>
      <w:lvlText w:val=""/>
      <w:lvlJc w:val="left"/>
      <w:pPr>
        <w:tabs>
          <w:tab w:val="num" w:pos="1440"/>
        </w:tabs>
        <w:ind w:left="1440" w:hanging="360"/>
      </w:pPr>
      <w:rPr>
        <w:rFonts w:ascii="Wingdings 2" w:hAnsi="Wingdings 2" w:hint="default"/>
      </w:rPr>
    </w:lvl>
    <w:lvl w:ilvl="2" w:tplc="D52A2A8E" w:tentative="1">
      <w:start w:val="1"/>
      <w:numFmt w:val="bullet"/>
      <w:lvlText w:val=""/>
      <w:lvlJc w:val="left"/>
      <w:pPr>
        <w:tabs>
          <w:tab w:val="num" w:pos="2160"/>
        </w:tabs>
        <w:ind w:left="2160" w:hanging="360"/>
      </w:pPr>
      <w:rPr>
        <w:rFonts w:ascii="Wingdings 2" w:hAnsi="Wingdings 2" w:hint="default"/>
      </w:rPr>
    </w:lvl>
    <w:lvl w:ilvl="3" w:tplc="157A4B5E" w:tentative="1">
      <w:start w:val="1"/>
      <w:numFmt w:val="bullet"/>
      <w:lvlText w:val=""/>
      <w:lvlJc w:val="left"/>
      <w:pPr>
        <w:tabs>
          <w:tab w:val="num" w:pos="2880"/>
        </w:tabs>
        <w:ind w:left="2880" w:hanging="360"/>
      </w:pPr>
      <w:rPr>
        <w:rFonts w:ascii="Wingdings 2" w:hAnsi="Wingdings 2" w:hint="default"/>
      </w:rPr>
    </w:lvl>
    <w:lvl w:ilvl="4" w:tplc="DF3823B6" w:tentative="1">
      <w:start w:val="1"/>
      <w:numFmt w:val="bullet"/>
      <w:lvlText w:val=""/>
      <w:lvlJc w:val="left"/>
      <w:pPr>
        <w:tabs>
          <w:tab w:val="num" w:pos="3600"/>
        </w:tabs>
        <w:ind w:left="3600" w:hanging="360"/>
      </w:pPr>
      <w:rPr>
        <w:rFonts w:ascii="Wingdings 2" w:hAnsi="Wingdings 2" w:hint="default"/>
      </w:rPr>
    </w:lvl>
    <w:lvl w:ilvl="5" w:tplc="7D9C71A0" w:tentative="1">
      <w:start w:val="1"/>
      <w:numFmt w:val="bullet"/>
      <w:lvlText w:val=""/>
      <w:lvlJc w:val="left"/>
      <w:pPr>
        <w:tabs>
          <w:tab w:val="num" w:pos="4320"/>
        </w:tabs>
        <w:ind w:left="4320" w:hanging="360"/>
      </w:pPr>
      <w:rPr>
        <w:rFonts w:ascii="Wingdings 2" w:hAnsi="Wingdings 2" w:hint="default"/>
      </w:rPr>
    </w:lvl>
    <w:lvl w:ilvl="6" w:tplc="937801A4" w:tentative="1">
      <w:start w:val="1"/>
      <w:numFmt w:val="bullet"/>
      <w:lvlText w:val=""/>
      <w:lvlJc w:val="left"/>
      <w:pPr>
        <w:tabs>
          <w:tab w:val="num" w:pos="5040"/>
        </w:tabs>
        <w:ind w:left="5040" w:hanging="360"/>
      </w:pPr>
      <w:rPr>
        <w:rFonts w:ascii="Wingdings 2" w:hAnsi="Wingdings 2" w:hint="default"/>
      </w:rPr>
    </w:lvl>
    <w:lvl w:ilvl="7" w:tplc="5F6E54FC" w:tentative="1">
      <w:start w:val="1"/>
      <w:numFmt w:val="bullet"/>
      <w:lvlText w:val=""/>
      <w:lvlJc w:val="left"/>
      <w:pPr>
        <w:tabs>
          <w:tab w:val="num" w:pos="5760"/>
        </w:tabs>
        <w:ind w:left="5760" w:hanging="360"/>
      </w:pPr>
      <w:rPr>
        <w:rFonts w:ascii="Wingdings 2" w:hAnsi="Wingdings 2" w:hint="default"/>
      </w:rPr>
    </w:lvl>
    <w:lvl w:ilvl="8" w:tplc="B8505B6C" w:tentative="1">
      <w:start w:val="1"/>
      <w:numFmt w:val="bullet"/>
      <w:lvlText w:val=""/>
      <w:lvlJc w:val="left"/>
      <w:pPr>
        <w:tabs>
          <w:tab w:val="num" w:pos="6480"/>
        </w:tabs>
        <w:ind w:left="6480" w:hanging="360"/>
      </w:pPr>
      <w:rPr>
        <w:rFonts w:ascii="Wingdings 2" w:hAnsi="Wingdings 2" w:hint="default"/>
      </w:rPr>
    </w:lvl>
  </w:abstractNum>
  <w:abstractNum w:abstractNumId="24">
    <w:nsid w:val="440A791D"/>
    <w:multiLevelType w:val="hybridMultilevel"/>
    <w:tmpl w:val="1A266A04"/>
    <w:lvl w:ilvl="0" w:tplc="B9683C48">
      <w:start w:val="1"/>
      <w:numFmt w:val="bullet"/>
      <w:lvlText w:val="•"/>
      <w:lvlJc w:val="left"/>
      <w:pPr>
        <w:tabs>
          <w:tab w:val="num" w:pos="720"/>
        </w:tabs>
        <w:ind w:left="720" w:hanging="360"/>
      </w:pPr>
      <w:rPr>
        <w:rFonts w:ascii="Times New Roman" w:hAnsi="Times New Roman" w:hint="default"/>
      </w:rPr>
    </w:lvl>
    <w:lvl w:ilvl="1" w:tplc="057A8F58" w:tentative="1">
      <w:start w:val="1"/>
      <w:numFmt w:val="bullet"/>
      <w:lvlText w:val="•"/>
      <w:lvlJc w:val="left"/>
      <w:pPr>
        <w:tabs>
          <w:tab w:val="num" w:pos="1440"/>
        </w:tabs>
        <w:ind w:left="1440" w:hanging="360"/>
      </w:pPr>
      <w:rPr>
        <w:rFonts w:ascii="Times New Roman" w:hAnsi="Times New Roman" w:hint="default"/>
      </w:rPr>
    </w:lvl>
    <w:lvl w:ilvl="2" w:tplc="9B0EED90" w:tentative="1">
      <w:start w:val="1"/>
      <w:numFmt w:val="bullet"/>
      <w:lvlText w:val="•"/>
      <w:lvlJc w:val="left"/>
      <w:pPr>
        <w:tabs>
          <w:tab w:val="num" w:pos="2160"/>
        </w:tabs>
        <w:ind w:left="2160" w:hanging="360"/>
      </w:pPr>
      <w:rPr>
        <w:rFonts w:ascii="Times New Roman" w:hAnsi="Times New Roman" w:hint="default"/>
      </w:rPr>
    </w:lvl>
    <w:lvl w:ilvl="3" w:tplc="6C66F80E" w:tentative="1">
      <w:start w:val="1"/>
      <w:numFmt w:val="bullet"/>
      <w:lvlText w:val="•"/>
      <w:lvlJc w:val="left"/>
      <w:pPr>
        <w:tabs>
          <w:tab w:val="num" w:pos="2880"/>
        </w:tabs>
        <w:ind w:left="2880" w:hanging="360"/>
      </w:pPr>
      <w:rPr>
        <w:rFonts w:ascii="Times New Roman" w:hAnsi="Times New Roman" w:hint="default"/>
      </w:rPr>
    </w:lvl>
    <w:lvl w:ilvl="4" w:tplc="BEBCDC3A" w:tentative="1">
      <w:start w:val="1"/>
      <w:numFmt w:val="bullet"/>
      <w:lvlText w:val="•"/>
      <w:lvlJc w:val="left"/>
      <w:pPr>
        <w:tabs>
          <w:tab w:val="num" w:pos="3600"/>
        </w:tabs>
        <w:ind w:left="3600" w:hanging="360"/>
      </w:pPr>
      <w:rPr>
        <w:rFonts w:ascii="Times New Roman" w:hAnsi="Times New Roman" w:hint="default"/>
      </w:rPr>
    </w:lvl>
    <w:lvl w:ilvl="5" w:tplc="29CE24B4" w:tentative="1">
      <w:start w:val="1"/>
      <w:numFmt w:val="bullet"/>
      <w:lvlText w:val="•"/>
      <w:lvlJc w:val="left"/>
      <w:pPr>
        <w:tabs>
          <w:tab w:val="num" w:pos="4320"/>
        </w:tabs>
        <w:ind w:left="4320" w:hanging="360"/>
      </w:pPr>
      <w:rPr>
        <w:rFonts w:ascii="Times New Roman" w:hAnsi="Times New Roman" w:hint="default"/>
      </w:rPr>
    </w:lvl>
    <w:lvl w:ilvl="6" w:tplc="53EE5F60" w:tentative="1">
      <w:start w:val="1"/>
      <w:numFmt w:val="bullet"/>
      <w:lvlText w:val="•"/>
      <w:lvlJc w:val="left"/>
      <w:pPr>
        <w:tabs>
          <w:tab w:val="num" w:pos="5040"/>
        </w:tabs>
        <w:ind w:left="5040" w:hanging="360"/>
      </w:pPr>
      <w:rPr>
        <w:rFonts w:ascii="Times New Roman" w:hAnsi="Times New Roman" w:hint="default"/>
      </w:rPr>
    </w:lvl>
    <w:lvl w:ilvl="7" w:tplc="56EAC648" w:tentative="1">
      <w:start w:val="1"/>
      <w:numFmt w:val="bullet"/>
      <w:lvlText w:val="•"/>
      <w:lvlJc w:val="left"/>
      <w:pPr>
        <w:tabs>
          <w:tab w:val="num" w:pos="5760"/>
        </w:tabs>
        <w:ind w:left="5760" w:hanging="360"/>
      </w:pPr>
      <w:rPr>
        <w:rFonts w:ascii="Times New Roman" w:hAnsi="Times New Roman" w:hint="default"/>
      </w:rPr>
    </w:lvl>
    <w:lvl w:ilvl="8" w:tplc="6A000AAA"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6E45C4E"/>
    <w:multiLevelType w:val="hybridMultilevel"/>
    <w:tmpl w:val="E1783820"/>
    <w:lvl w:ilvl="0" w:tplc="7FFC72C2">
      <w:start w:val="1"/>
      <w:numFmt w:val="bullet"/>
      <w:lvlText w:val=""/>
      <w:lvlJc w:val="left"/>
      <w:pPr>
        <w:tabs>
          <w:tab w:val="num" w:pos="720"/>
        </w:tabs>
        <w:ind w:left="720" w:hanging="360"/>
      </w:pPr>
      <w:rPr>
        <w:rFonts w:ascii="Wingdings" w:hAnsi="Wingdings" w:hint="default"/>
      </w:rPr>
    </w:lvl>
    <w:lvl w:ilvl="1" w:tplc="FD80A470" w:tentative="1">
      <w:start w:val="1"/>
      <w:numFmt w:val="bullet"/>
      <w:lvlText w:val=""/>
      <w:lvlJc w:val="left"/>
      <w:pPr>
        <w:tabs>
          <w:tab w:val="num" w:pos="1440"/>
        </w:tabs>
        <w:ind w:left="1440" w:hanging="360"/>
      </w:pPr>
      <w:rPr>
        <w:rFonts w:ascii="Wingdings" w:hAnsi="Wingdings" w:hint="default"/>
      </w:rPr>
    </w:lvl>
    <w:lvl w:ilvl="2" w:tplc="0EA2A734" w:tentative="1">
      <w:start w:val="1"/>
      <w:numFmt w:val="bullet"/>
      <w:lvlText w:val=""/>
      <w:lvlJc w:val="left"/>
      <w:pPr>
        <w:tabs>
          <w:tab w:val="num" w:pos="2160"/>
        </w:tabs>
        <w:ind w:left="2160" w:hanging="360"/>
      </w:pPr>
      <w:rPr>
        <w:rFonts w:ascii="Wingdings" w:hAnsi="Wingdings" w:hint="default"/>
      </w:rPr>
    </w:lvl>
    <w:lvl w:ilvl="3" w:tplc="E01E779A" w:tentative="1">
      <w:start w:val="1"/>
      <w:numFmt w:val="bullet"/>
      <w:lvlText w:val=""/>
      <w:lvlJc w:val="left"/>
      <w:pPr>
        <w:tabs>
          <w:tab w:val="num" w:pos="2880"/>
        </w:tabs>
        <w:ind w:left="2880" w:hanging="360"/>
      </w:pPr>
      <w:rPr>
        <w:rFonts w:ascii="Wingdings" w:hAnsi="Wingdings" w:hint="default"/>
      </w:rPr>
    </w:lvl>
    <w:lvl w:ilvl="4" w:tplc="E914234C" w:tentative="1">
      <w:start w:val="1"/>
      <w:numFmt w:val="bullet"/>
      <w:lvlText w:val=""/>
      <w:lvlJc w:val="left"/>
      <w:pPr>
        <w:tabs>
          <w:tab w:val="num" w:pos="3600"/>
        </w:tabs>
        <w:ind w:left="3600" w:hanging="360"/>
      </w:pPr>
      <w:rPr>
        <w:rFonts w:ascii="Wingdings" w:hAnsi="Wingdings" w:hint="default"/>
      </w:rPr>
    </w:lvl>
    <w:lvl w:ilvl="5" w:tplc="903E284E" w:tentative="1">
      <w:start w:val="1"/>
      <w:numFmt w:val="bullet"/>
      <w:lvlText w:val=""/>
      <w:lvlJc w:val="left"/>
      <w:pPr>
        <w:tabs>
          <w:tab w:val="num" w:pos="4320"/>
        </w:tabs>
        <w:ind w:left="4320" w:hanging="360"/>
      </w:pPr>
      <w:rPr>
        <w:rFonts w:ascii="Wingdings" w:hAnsi="Wingdings" w:hint="default"/>
      </w:rPr>
    </w:lvl>
    <w:lvl w:ilvl="6" w:tplc="AF607370" w:tentative="1">
      <w:start w:val="1"/>
      <w:numFmt w:val="bullet"/>
      <w:lvlText w:val=""/>
      <w:lvlJc w:val="left"/>
      <w:pPr>
        <w:tabs>
          <w:tab w:val="num" w:pos="5040"/>
        </w:tabs>
        <w:ind w:left="5040" w:hanging="360"/>
      </w:pPr>
      <w:rPr>
        <w:rFonts w:ascii="Wingdings" w:hAnsi="Wingdings" w:hint="default"/>
      </w:rPr>
    </w:lvl>
    <w:lvl w:ilvl="7" w:tplc="2826C3FC" w:tentative="1">
      <w:start w:val="1"/>
      <w:numFmt w:val="bullet"/>
      <w:lvlText w:val=""/>
      <w:lvlJc w:val="left"/>
      <w:pPr>
        <w:tabs>
          <w:tab w:val="num" w:pos="5760"/>
        </w:tabs>
        <w:ind w:left="5760" w:hanging="360"/>
      </w:pPr>
      <w:rPr>
        <w:rFonts w:ascii="Wingdings" w:hAnsi="Wingdings" w:hint="default"/>
      </w:rPr>
    </w:lvl>
    <w:lvl w:ilvl="8" w:tplc="18CA7C9E" w:tentative="1">
      <w:start w:val="1"/>
      <w:numFmt w:val="bullet"/>
      <w:lvlText w:val=""/>
      <w:lvlJc w:val="left"/>
      <w:pPr>
        <w:tabs>
          <w:tab w:val="num" w:pos="6480"/>
        </w:tabs>
        <w:ind w:left="6480" w:hanging="360"/>
      </w:pPr>
      <w:rPr>
        <w:rFonts w:ascii="Wingdings" w:hAnsi="Wingdings" w:hint="default"/>
      </w:rPr>
    </w:lvl>
  </w:abstractNum>
  <w:abstractNum w:abstractNumId="26">
    <w:nsid w:val="48610815"/>
    <w:multiLevelType w:val="hybridMultilevel"/>
    <w:tmpl w:val="7BA4CD2A"/>
    <w:lvl w:ilvl="0" w:tplc="6D7A6C90">
      <w:start w:val="1"/>
      <w:numFmt w:val="bullet"/>
      <w:lvlText w:val=""/>
      <w:lvlJc w:val="left"/>
      <w:pPr>
        <w:tabs>
          <w:tab w:val="num" w:pos="720"/>
        </w:tabs>
        <w:ind w:left="720" w:hanging="360"/>
      </w:pPr>
      <w:rPr>
        <w:rFonts w:ascii="Wingdings 2" w:hAnsi="Wingdings 2" w:hint="default"/>
      </w:rPr>
    </w:lvl>
    <w:lvl w:ilvl="1" w:tplc="425E9BF4" w:tentative="1">
      <w:start w:val="1"/>
      <w:numFmt w:val="bullet"/>
      <w:lvlText w:val=""/>
      <w:lvlJc w:val="left"/>
      <w:pPr>
        <w:tabs>
          <w:tab w:val="num" w:pos="1440"/>
        </w:tabs>
        <w:ind w:left="1440" w:hanging="360"/>
      </w:pPr>
      <w:rPr>
        <w:rFonts w:ascii="Wingdings 2" w:hAnsi="Wingdings 2" w:hint="default"/>
      </w:rPr>
    </w:lvl>
    <w:lvl w:ilvl="2" w:tplc="50F405B6" w:tentative="1">
      <w:start w:val="1"/>
      <w:numFmt w:val="bullet"/>
      <w:lvlText w:val=""/>
      <w:lvlJc w:val="left"/>
      <w:pPr>
        <w:tabs>
          <w:tab w:val="num" w:pos="2160"/>
        </w:tabs>
        <w:ind w:left="2160" w:hanging="360"/>
      </w:pPr>
      <w:rPr>
        <w:rFonts w:ascii="Wingdings 2" w:hAnsi="Wingdings 2" w:hint="default"/>
      </w:rPr>
    </w:lvl>
    <w:lvl w:ilvl="3" w:tplc="690C51E2" w:tentative="1">
      <w:start w:val="1"/>
      <w:numFmt w:val="bullet"/>
      <w:lvlText w:val=""/>
      <w:lvlJc w:val="left"/>
      <w:pPr>
        <w:tabs>
          <w:tab w:val="num" w:pos="2880"/>
        </w:tabs>
        <w:ind w:left="2880" w:hanging="360"/>
      </w:pPr>
      <w:rPr>
        <w:rFonts w:ascii="Wingdings 2" w:hAnsi="Wingdings 2" w:hint="default"/>
      </w:rPr>
    </w:lvl>
    <w:lvl w:ilvl="4" w:tplc="AA7C0962" w:tentative="1">
      <w:start w:val="1"/>
      <w:numFmt w:val="bullet"/>
      <w:lvlText w:val=""/>
      <w:lvlJc w:val="left"/>
      <w:pPr>
        <w:tabs>
          <w:tab w:val="num" w:pos="3600"/>
        </w:tabs>
        <w:ind w:left="3600" w:hanging="360"/>
      </w:pPr>
      <w:rPr>
        <w:rFonts w:ascii="Wingdings 2" w:hAnsi="Wingdings 2" w:hint="default"/>
      </w:rPr>
    </w:lvl>
    <w:lvl w:ilvl="5" w:tplc="706C6CF0" w:tentative="1">
      <w:start w:val="1"/>
      <w:numFmt w:val="bullet"/>
      <w:lvlText w:val=""/>
      <w:lvlJc w:val="left"/>
      <w:pPr>
        <w:tabs>
          <w:tab w:val="num" w:pos="4320"/>
        </w:tabs>
        <w:ind w:left="4320" w:hanging="360"/>
      </w:pPr>
      <w:rPr>
        <w:rFonts w:ascii="Wingdings 2" w:hAnsi="Wingdings 2" w:hint="default"/>
      </w:rPr>
    </w:lvl>
    <w:lvl w:ilvl="6" w:tplc="AB4292B4" w:tentative="1">
      <w:start w:val="1"/>
      <w:numFmt w:val="bullet"/>
      <w:lvlText w:val=""/>
      <w:lvlJc w:val="left"/>
      <w:pPr>
        <w:tabs>
          <w:tab w:val="num" w:pos="5040"/>
        </w:tabs>
        <w:ind w:left="5040" w:hanging="360"/>
      </w:pPr>
      <w:rPr>
        <w:rFonts w:ascii="Wingdings 2" w:hAnsi="Wingdings 2" w:hint="default"/>
      </w:rPr>
    </w:lvl>
    <w:lvl w:ilvl="7" w:tplc="89723C52" w:tentative="1">
      <w:start w:val="1"/>
      <w:numFmt w:val="bullet"/>
      <w:lvlText w:val=""/>
      <w:lvlJc w:val="left"/>
      <w:pPr>
        <w:tabs>
          <w:tab w:val="num" w:pos="5760"/>
        </w:tabs>
        <w:ind w:left="5760" w:hanging="360"/>
      </w:pPr>
      <w:rPr>
        <w:rFonts w:ascii="Wingdings 2" w:hAnsi="Wingdings 2" w:hint="default"/>
      </w:rPr>
    </w:lvl>
    <w:lvl w:ilvl="8" w:tplc="623E4710" w:tentative="1">
      <w:start w:val="1"/>
      <w:numFmt w:val="bullet"/>
      <w:lvlText w:val=""/>
      <w:lvlJc w:val="left"/>
      <w:pPr>
        <w:tabs>
          <w:tab w:val="num" w:pos="6480"/>
        </w:tabs>
        <w:ind w:left="6480" w:hanging="360"/>
      </w:pPr>
      <w:rPr>
        <w:rFonts w:ascii="Wingdings 2" w:hAnsi="Wingdings 2" w:hint="default"/>
      </w:rPr>
    </w:lvl>
  </w:abstractNum>
  <w:abstractNum w:abstractNumId="27">
    <w:nsid w:val="4E985D10"/>
    <w:multiLevelType w:val="hybridMultilevel"/>
    <w:tmpl w:val="D8FA6A5C"/>
    <w:lvl w:ilvl="0" w:tplc="A44C7566">
      <w:start w:val="1"/>
      <w:numFmt w:val="bullet"/>
      <w:lvlText w:val=""/>
      <w:lvlJc w:val="left"/>
      <w:pPr>
        <w:tabs>
          <w:tab w:val="num" w:pos="720"/>
        </w:tabs>
        <w:ind w:left="720" w:hanging="360"/>
      </w:pPr>
      <w:rPr>
        <w:rFonts w:ascii="Wingdings 2" w:hAnsi="Wingdings 2" w:hint="default"/>
      </w:rPr>
    </w:lvl>
    <w:lvl w:ilvl="1" w:tplc="40FC5064">
      <w:start w:val="982"/>
      <w:numFmt w:val="bullet"/>
      <w:lvlText w:val=""/>
      <w:lvlJc w:val="left"/>
      <w:pPr>
        <w:tabs>
          <w:tab w:val="num" w:pos="1440"/>
        </w:tabs>
        <w:ind w:left="1440" w:hanging="360"/>
      </w:pPr>
      <w:rPr>
        <w:rFonts w:ascii="Wingdings 2" w:hAnsi="Wingdings 2" w:hint="default"/>
      </w:rPr>
    </w:lvl>
    <w:lvl w:ilvl="2" w:tplc="7F32FD80" w:tentative="1">
      <w:start w:val="1"/>
      <w:numFmt w:val="bullet"/>
      <w:lvlText w:val=""/>
      <w:lvlJc w:val="left"/>
      <w:pPr>
        <w:tabs>
          <w:tab w:val="num" w:pos="2160"/>
        </w:tabs>
        <w:ind w:left="2160" w:hanging="360"/>
      </w:pPr>
      <w:rPr>
        <w:rFonts w:ascii="Wingdings 2" w:hAnsi="Wingdings 2" w:hint="default"/>
      </w:rPr>
    </w:lvl>
    <w:lvl w:ilvl="3" w:tplc="D0DE5886" w:tentative="1">
      <w:start w:val="1"/>
      <w:numFmt w:val="bullet"/>
      <w:lvlText w:val=""/>
      <w:lvlJc w:val="left"/>
      <w:pPr>
        <w:tabs>
          <w:tab w:val="num" w:pos="2880"/>
        </w:tabs>
        <w:ind w:left="2880" w:hanging="360"/>
      </w:pPr>
      <w:rPr>
        <w:rFonts w:ascii="Wingdings 2" w:hAnsi="Wingdings 2" w:hint="default"/>
      </w:rPr>
    </w:lvl>
    <w:lvl w:ilvl="4" w:tplc="9E1649F2" w:tentative="1">
      <w:start w:val="1"/>
      <w:numFmt w:val="bullet"/>
      <w:lvlText w:val=""/>
      <w:lvlJc w:val="left"/>
      <w:pPr>
        <w:tabs>
          <w:tab w:val="num" w:pos="3600"/>
        </w:tabs>
        <w:ind w:left="3600" w:hanging="360"/>
      </w:pPr>
      <w:rPr>
        <w:rFonts w:ascii="Wingdings 2" w:hAnsi="Wingdings 2" w:hint="default"/>
      </w:rPr>
    </w:lvl>
    <w:lvl w:ilvl="5" w:tplc="1848EE30" w:tentative="1">
      <w:start w:val="1"/>
      <w:numFmt w:val="bullet"/>
      <w:lvlText w:val=""/>
      <w:lvlJc w:val="left"/>
      <w:pPr>
        <w:tabs>
          <w:tab w:val="num" w:pos="4320"/>
        </w:tabs>
        <w:ind w:left="4320" w:hanging="360"/>
      </w:pPr>
      <w:rPr>
        <w:rFonts w:ascii="Wingdings 2" w:hAnsi="Wingdings 2" w:hint="default"/>
      </w:rPr>
    </w:lvl>
    <w:lvl w:ilvl="6" w:tplc="6FBC1778" w:tentative="1">
      <w:start w:val="1"/>
      <w:numFmt w:val="bullet"/>
      <w:lvlText w:val=""/>
      <w:lvlJc w:val="left"/>
      <w:pPr>
        <w:tabs>
          <w:tab w:val="num" w:pos="5040"/>
        </w:tabs>
        <w:ind w:left="5040" w:hanging="360"/>
      </w:pPr>
      <w:rPr>
        <w:rFonts w:ascii="Wingdings 2" w:hAnsi="Wingdings 2" w:hint="default"/>
      </w:rPr>
    </w:lvl>
    <w:lvl w:ilvl="7" w:tplc="D804BA90" w:tentative="1">
      <w:start w:val="1"/>
      <w:numFmt w:val="bullet"/>
      <w:lvlText w:val=""/>
      <w:lvlJc w:val="left"/>
      <w:pPr>
        <w:tabs>
          <w:tab w:val="num" w:pos="5760"/>
        </w:tabs>
        <w:ind w:left="5760" w:hanging="360"/>
      </w:pPr>
      <w:rPr>
        <w:rFonts w:ascii="Wingdings 2" w:hAnsi="Wingdings 2" w:hint="default"/>
      </w:rPr>
    </w:lvl>
    <w:lvl w:ilvl="8" w:tplc="C26C6116" w:tentative="1">
      <w:start w:val="1"/>
      <w:numFmt w:val="bullet"/>
      <w:lvlText w:val=""/>
      <w:lvlJc w:val="left"/>
      <w:pPr>
        <w:tabs>
          <w:tab w:val="num" w:pos="6480"/>
        </w:tabs>
        <w:ind w:left="6480" w:hanging="360"/>
      </w:pPr>
      <w:rPr>
        <w:rFonts w:ascii="Wingdings 2" w:hAnsi="Wingdings 2" w:hint="default"/>
      </w:rPr>
    </w:lvl>
  </w:abstractNum>
  <w:abstractNum w:abstractNumId="28">
    <w:nsid w:val="514B710B"/>
    <w:multiLevelType w:val="hybridMultilevel"/>
    <w:tmpl w:val="F642D14A"/>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9">
    <w:nsid w:val="51FD24AB"/>
    <w:multiLevelType w:val="hybridMultilevel"/>
    <w:tmpl w:val="E69CA87C"/>
    <w:lvl w:ilvl="0" w:tplc="2EB07BEC">
      <w:start w:val="1"/>
      <w:numFmt w:val="bullet"/>
      <w:lvlText w:val=""/>
      <w:lvlJc w:val="left"/>
      <w:pPr>
        <w:tabs>
          <w:tab w:val="num" w:pos="720"/>
        </w:tabs>
        <w:ind w:left="720" w:hanging="360"/>
      </w:pPr>
      <w:rPr>
        <w:rFonts w:ascii="Wingdings" w:hAnsi="Wingdings" w:hint="default"/>
      </w:rPr>
    </w:lvl>
    <w:lvl w:ilvl="1" w:tplc="6CEADC8C" w:tentative="1">
      <w:start w:val="1"/>
      <w:numFmt w:val="bullet"/>
      <w:lvlText w:val=""/>
      <w:lvlJc w:val="left"/>
      <w:pPr>
        <w:tabs>
          <w:tab w:val="num" w:pos="1440"/>
        </w:tabs>
        <w:ind w:left="1440" w:hanging="360"/>
      </w:pPr>
      <w:rPr>
        <w:rFonts w:ascii="Wingdings" w:hAnsi="Wingdings" w:hint="default"/>
      </w:rPr>
    </w:lvl>
    <w:lvl w:ilvl="2" w:tplc="9AC64448" w:tentative="1">
      <w:start w:val="1"/>
      <w:numFmt w:val="bullet"/>
      <w:lvlText w:val=""/>
      <w:lvlJc w:val="left"/>
      <w:pPr>
        <w:tabs>
          <w:tab w:val="num" w:pos="2160"/>
        </w:tabs>
        <w:ind w:left="2160" w:hanging="360"/>
      </w:pPr>
      <w:rPr>
        <w:rFonts w:ascii="Wingdings" w:hAnsi="Wingdings" w:hint="default"/>
      </w:rPr>
    </w:lvl>
    <w:lvl w:ilvl="3" w:tplc="E6D665A2" w:tentative="1">
      <w:start w:val="1"/>
      <w:numFmt w:val="bullet"/>
      <w:lvlText w:val=""/>
      <w:lvlJc w:val="left"/>
      <w:pPr>
        <w:tabs>
          <w:tab w:val="num" w:pos="2880"/>
        </w:tabs>
        <w:ind w:left="2880" w:hanging="360"/>
      </w:pPr>
      <w:rPr>
        <w:rFonts w:ascii="Wingdings" w:hAnsi="Wingdings" w:hint="default"/>
      </w:rPr>
    </w:lvl>
    <w:lvl w:ilvl="4" w:tplc="4D5EA246" w:tentative="1">
      <w:start w:val="1"/>
      <w:numFmt w:val="bullet"/>
      <w:lvlText w:val=""/>
      <w:lvlJc w:val="left"/>
      <w:pPr>
        <w:tabs>
          <w:tab w:val="num" w:pos="3600"/>
        </w:tabs>
        <w:ind w:left="3600" w:hanging="360"/>
      </w:pPr>
      <w:rPr>
        <w:rFonts w:ascii="Wingdings" w:hAnsi="Wingdings" w:hint="default"/>
      </w:rPr>
    </w:lvl>
    <w:lvl w:ilvl="5" w:tplc="DD8AB462" w:tentative="1">
      <w:start w:val="1"/>
      <w:numFmt w:val="bullet"/>
      <w:lvlText w:val=""/>
      <w:lvlJc w:val="left"/>
      <w:pPr>
        <w:tabs>
          <w:tab w:val="num" w:pos="4320"/>
        </w:tabs>
        <w:ind w:left="4320" w:hanging="360"/>
      </w:pPr>
      <w:rPr>
        <w:rFonts w:ascii="Wingdings" w:hAnsi="Wingdings" w:hint="default"/>
      </w:rPr>
    </w:lvl>
    <w:lvl w:ilvl="6" w:tplc="A246C74A" w:tentative="1">
      <w:start w:val="1"/>
      <w:numFmt w:val="bullet"/>
      <w:lvlText w:val=""/>
      <w:lvlJc w:val="left"/>
      <w:pPr>
        <w:tabs>
          <w:tab w:val="num" w:pos="5040"/>
        </w:tabs>
        <w:ind w:left="5040" w:hanging="360"/>
      </w:pPr>
      <w:rPr>
        <w:rFonts w:ascii="Wingdings" w:hAnsi="Wingdings" w:hint="default"/>
      </w:rPr>
    </w:lvl>
    <w:lvl w:ilvl="7" w:tplc="1AC0BB8C" w:tentative="1">
      <w:start w:val="1"/>
      <w:numFmt w:val="bullet"/>
      <w:lvlText w:val=""/>
      <w:lvlJc w:val="left"/>
      <w:pPr>
        <w:tabs>
          <w:tab w:val="num" w:pos="5760"/>
        </w:tabs>
        <w:ind w:left="5760" w:hanging="360"/>
      </w:pPr>
      <w:rPr>
        <w:rFonts w:ascii="Wingdings" w:hAnsi="Wingdings" w:hint="default"/>
      </w:rPr>
    </w:lvl>
    <w:lvl w:ilvl="8" w:tplc="656C352A" w:tentative="1">
      <w:start w:val="1"/>
      <w:numFmt w:val="bullet"/>
      <w:lvlText w:val=""/>
      <w:lvlJc w:val="left"/>
      <w:pPr>
        <w:tabs>
          <w:tab w:val="num" w:pos="6480"/>
        </w:tabs>
        <w:ind w:left="6480" w:hanging="360"/>
      </w:pPr>
      <w:rPr>
        <w:rFonts w:ascii="Wingdings" w:hAnsi="Wingdings" w:hint="default"/>
      </w:rPr>
    </w:lvl>
  </w:abstractNum>
  <w:abstractNum w:abstractNumId="30">
    <w:nsid w:val="55740955"/>
    <w:multiLevelType w:val="multilevel"/>
    <w:tmpl w:val="87BE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3B476C"/>
    <w:multiLevelType w:val="multilevel"/>
    <w:tmpl w:val="9D84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E76753"/>
    <w:multiLevelType w:val="hybridMultilevel"/>
    <w:tmpl w:val="5BD8C2F0"/>
    <w:lvl w:ilvl="0" w:tplc="1EF64064">
      <w:start w:val="1"/>
      <w:numFmt w:val="bullet"/>
      <w:lvlText w:val=""/>
      <w:lvlJc w:val="left"/>
      <w:pPr>
        <w:tabs>
          <w:tab w:val="num" w:pos="720"/>
        </w:tabs>
        <w:ind w:left="720" w:hanging="360"/>
      </w:pPr>
      <w:rPr>
        <w:rFonts w:ascii="Wingdings 2" w:hAnsi="Wingdings 2" w:hint="default"/>
      </w:rPr>
    </w:lvl>
    <w:lvl w:ilvl="1" w:tplc="D01A2214" w:tentative="1">
      <w:start w:val="1"/>
      <w:numFmt w:val="bullet"/>
      <w:lvlText w:val=""/>
      <w:lvlJc w:val="left"/>
      <w:pPr>
        <w:tabs>
          <w:tab w:val="num" w:pos="1440"/>
        </w:tabs>
        <w:ind w:left="1440" w:hanging="360"/>
      </w:pPr>
      <w:rPr>
        <w:rFonts w:ascii="Wingdings 2" w:hAnsi="Wingdings 2" w:hint="default"/>
      </w:rPr>
    </w:lvl>
    <w:lvl w:ilvl="2" w:tplc="DD0A6D2C" w:tentative="1">
      <w:start w:val="1"/>
      <w:numFmt w:val="bullet"/>
      <w:lvlText w:val=""/>
      <w:lvlJc w:val="left"/>
      <w:pPr>
        <w:tabs>
          <w:tab w:val="num" w:pos="2160"/>
        </w:tabs>
        <w:ind w:left="2160" w:hanging="360"/>
      </w:pPr>
      <w:rPr>
        <w:rFonts w:ascii="Wingdings 2" w:hAnsi="Wingdings 2" w:hint="default"/>
      </w:rPr>
    </w:lvl>
    <w:lvl w:ilvl="3" w:tplc="A328A2A8" w:tentative="1">
      <w:start w:val="1"/>
      <w:numFmt w:val="bullet"/>
      <w:lvlText w:val=""/>
      <w:lvlJc w:val="left"/>
      <w:pPr>
        <w:tabs>
          <w:tab w:val="num" w:pos="2880"/>
        </w:tabs>
        <w:ind w:left="2880" w:hanging="360"/>
      </w:pPr>
      <w:rPr>
        <w:rFonts w:ascii="Wingdings 2" w:hAnsi="Wingdings 2" w:hint="default"/>
      </w:rPr>
    </w:lvl>
    <w:lvl w:ilvl="4" w:tplc="98F69730" w:tentative="1">
      <w:start w:val="1"/>
      <w:numFmt w:val="bullet"/>
      <w:lvlText w:val=""/>
      <w:lvlJc w:val="left"/>
      <w:pPr>
        <w:tabs>
          <w:tab w:val="num" w:pos="3600"/>
        </w:tabs>
        <w:ind w:left="3600" w:hanging="360"/>
      </w:pPr>
      <w:rPr>
        <w:rFonts w:ascii="Wingdings 2" w:hAnsi="Wingdings 2" w:hint="default"/>
      </w:rPr>
    </w:lvl>
    <w:lvl w:ilvl="5" w:tplc="A712FD7A" w:tentative="1">
      <w:start w:val="1"/>
      <w:numFmt w:val="bullet"/>
      <w:lvlText w:val=""/>
      <w:lvlJc w:val="left"/>
      <w:pPr>
        <w:tabs>
          <w:tab w:val="num" w:pos="4320"/>
        </w:tabs>
        <w:ind w:left="4320" w:hanging="360"/>
      </w:pPr>
      <w:rPr>
        <w:rFonts w:ascii="Wingdings 2" w:hAnsi="Wingdings 2" w:hint="default"/>
      </w:rPr>
    </w:lvl>
    <w:lvl w:ilvl="6" w:tplc="E4043382" w:tentative="1">
      <w:start w:val="1"/>
      <w:numFmt w:val="bullet"/>
      <w:lvlText w:val=""/>
      <w:lvlJc w:val="left"/>
      <w:pPr>
        <w:tabs>
          <w:tab w:val="num" w:pos="5040"/>
        </w:tabs>
        <w:ind w:left="5040" w:hanging="360"/>
      </w:pPr>
      <w:rPr>
        <w:rFonts w:ascii="Wingdings 2" w:hAnsi="Wingdings 2" w:hint="default"/>
      </w:rPr>
    </w:lvl>
    <w:lvl w:ilvl="7" w:tplc="5AF8306E" w:tentative="1">
      <w:start w:val="1"/>
      <w:numFmt w:val="bullet"/>
      <w:lvlText w:val=""/>
      <w:lvlJc w:val="left"/>
      <w:pPr>
        <w:tabs>
          <w:tab w:val="num" w:pos="5760"/>
        </w:tabs>
        <w:ind w:left="5760" w:hanging="360"/>
      </w:pPr>
      <w:rPr>
        <w:rFonts w:ascii="Wingdings 2" w:hAnsi="Wingdings 2" w:hint="default"/>
      </w:rPr>
    </w:lvl>
    <w:lvl w:ilvl="8" w:tplc="77F0B17C" w:tentative="1">
      <w:start w:val="1"/>
      <w:numFmt w:val="bullet"/>
      <w:lvlText w:val=""/>
      <w:lvlJc w:val="left"/>
      <w:pPr>
        <w:tabs>
          <w:tab w:val="num" w:pos="6480"/>
        </w:tabs>
        <w:ind w:left="6480" w:hanging="360"/>
      </w:pPr>
      <w:rPr>
        <w:rFonts w:ascii="Wingdings 2" w:hAnsi="Wingdings 2" w:hint="default"/>
      </w:rPr>
    </w:lvl>
  </w:abstractNum>
  <w:abstractNum w:abstractNumId="33">
    <w:nsid w:val="61134FCE"/>
    <w:multiLevelType w:val="hybridMultilevel"/>
    <w:tmpl w:val="B218AFAA"/>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4">
    <w:nsid w:val="617763EB"/>
    <w:multiLevelType w:val="hybridMultilevel"/>
    <w:tmpl w:val="DD7ED8B4"/>
    <w:lvl w:ilvl="0" w:tplc="041F0001">
      <w:start w:val="1"/>
      <w:numFmt w:val="bullet"/>
      <w:lvlText w:val=""/>
      <w:lvlJc w:val="left"/>
      <w:pPr>
        <w:tabs>
          <w:tab w:val="num" w:pos="720"/>
        </w:tabs>
        <w:ind w:left="720" w:hanging="360"/>
      </w:pPr>
      <w:rPr>
        <w:rFonts w:ascii="Symbol" w:hAnsi="Symbol" w:hint="default"/>
      </w:rPr>
    </w:lvl>
    <w:lvl w:ilvl="1" w:tplc="40FC5064">
      <w:start w:val="982"/>
      <w:numFmt w:val="bullet"/>
      <w:lvlText w:val=""/>
      <w:lvlJc w:val="left"/>
      <w:pPr>
        <w:tabs>
          <w:tab w:val="num" w:pos="1440"/>
        </w:tabs>
        <w:ind w:left="1440" w:hanging="360"/>
      </w:pPr>
      <w:rPr>
        <w:rFonts w:ascii="Wingdings 2" w:hAnsi="Wingdings 2" w:hint="default"/>
      </w:rPr>
    </w:lvl>
    <w:lvl w:ilvl="2" w:tplc="7F32FD80" w:tentative="1">
      <w:start w:val="1"/>
      <w:numFmt w:val="bullet"/>
      <w:lvlText w:val=""/>
      <w:lvlJc w:val="left"/>
      <w:pPr>
        <w:tabs>
          <w:tab w:val="num" w:pos="2160"/>
        </w:tabs>
        <w:ind w:left="2160" w:hanging="360"/>
      </w:pPr>
      <w:rPr>
        <w:rFonts w:ascii="Wingdings 2" w:hAnsi="Wingdings 2" w:hint="default"/>
      </w:rPr>
    </w:lvl>
    <w:lvl w:ilvl="3" w:tplc="D0DE5886" w:tentative="1">
      <w:start w:val="1"/>
      <w:numFmt w:val="bullet"/>
      <w:lvlText w:val=""/>
      <w:lvlJc w:val="left"/>
      <w:pPr>
        <w:tabs>
          <w:tab w:val="num" w:pos="2880"/>
        </w:tabs>
        <w:ind w:left="2880" w:hanging="360"/>
      </w:pPr>
      <w:rPr>
        <w:rFonts w:ascii="Wingdings 2" w:hAnsi="Wingdings 2" w:hint="default"/>
      </w:rPr>
    </w:lvl>
    <w:lvl w:ilvl="4" w:tplc="9E1649F2" w:tentative="1">
      <w:start w:val="1"/>
      <w:numFmt w:val="bullet"/>
      <w:lvlText w:val=""/>
      <w:lvlJc w:val="left"/>
      <w:pPr>
        <w:tabs>
          <w:tab w:val="num" w:pos="3600"/>
        </w:tabs>
        <w:ind w:left="3600" w:hanging="360"/>
      </w:pPr>
      <w:rPr>
        <w:rFonts w:ascii="Wingdings 2" w:hAnsi="Wingdings 2" w:hint="default"/>
      </w:rPr>
    </w:lvl>
    <w:lvl w:ilvl="5" w:tplc="1848EE30" w:tentative="1">
      <w:start w:val="1"/>
      <w:numFmt w:val="bullet"/>
      <w:lvlText w:val=""/>
      <w:lvlJc w:val="left"/>
      <w:pPr>
        <w:tabs>
          <w:tab w:val="num" w:pos="4320"/>
        </w:tabs>
        <w:ind w:left="4320" w:hanging="360"/>
      </w:pPr>
      <w:rPr>
        <w:rFonts w:ascii="Wingdings 2" w:hAnsi="Wingdings 2" w:hint="default"/>
      </w:rPr>
    </w:lvl>
    <w:lvl w:ilvl="6" w:tplc="6FBC1778" w:tentative="1">
      <w:start w:val="1"/>
      <w:numFmt w:val="bullet"/>
      <w:lvlText w:val=""/>
      <w:lvlJc w:val="left"/>
      <w:pPr>
        <w:tabs>
          <w:tab w:val="num" w:pos="5040"/>
        </w:tabs>
        <w:ind w:left="5040" w:hanging="360"/>
      </w:pPr>
      <w:rPr>
        <w:rFonts w:ascii="Wingdings 2" w:hAnsi="Wingdings 2" w:hint="default"/>
      </w:rPr>
    </w:lvl>
    <w:lvl w:ilvl="7" w:tplc="D804BA90" w:tentative="1">
      <w:start w:val="1"/>
      <w:numFmt w:val="bullet"/>
      <w:lvlText w:val=""/>
      <w:lvlJc w:val="left"/>
      <w:pPr>
        <w:tabs>
          <w:tab w:val="num" w:pos="5760"/>
        </w:tabs>
        <w:ind w:left="5760" w:hanging="360"/>
      </w:pPr>
      <w:rPr>
        <w:rFonts w:ascii="Wingdings 2" w:hAnsi="Wingdings 2" w:hint="default"/>
      </w:rPr>
    </w:lvl>
    <w:lvl w:ilvl="8" w:tplc="C26C6116" w:tentative="1">
      <w:start w:val="1"/>
      <w:numFmt w:val="bullet"/>
      <w:lvlText w:val=""/>
      <w:lvlJc w:val="left"/>
      <w:pPr>
        <w:tabs>
          <w:tab w:val="num" w:pos="6480"/>
        </w:tabs>
        <w:ind w:left="6480" w:hanging="360"/>
      </w:pPr>
      <w:rPr>
        <w:rFonts w:ascii="Wingdings 2" w:hAnsi="Wingdings 2" w:hint="default"/>
      </w:rPr>
    </w:lvl>
  </w:abstractNum>
  <w:abstractNum w:abstractNumId="35">
    <w:nsid w:val="636143A0"/>
    <w:multiLevelType w:val="hybridMultilevel"/>
    <w:tmpl w:val="28C0D484"/>
    <w:lvl w:ilvl="0" w:tplc="7B4C776A">
      <w:start w:val="1"/>
      <w:numFmt w:val="bullet"/>
      <w:lvlText w:val=""/>
      <w:lvlJc w:val="left"/>
      <w:pPr>
        <w:tabs>
          <w:tab w:val="num" w:pos="720"/>
        </w:tabs>
        <w:ind w:left="720" w:hanging="360"/>
      </w:pPr>
      <w:rPr>
        <w:rFonts w:ascii="Wingdings" w:hAnsi="Wingdings" w:hint="default"/>
      </w:rPr>
    </w:lvl>
    <w:lvl w:ilvl="1" w:tplc="80F0F78E" w:tentative="1">
      <w:start w:val="1"/>
      <w:numFmt w:val="bullet"/>
      <w:lvlText w:val=""/>
      <w:lvlJc w:val="left"/>
      <w:pPr>
        <w:tabs>
          <w:tab w:val="num" w:pos="1440"/>
        </w:tabs>
        <w:ind w:left="1440" w:hanging="360"/>
      </w:pPr>
      <w:rPr>
        <w:rFonts w:ascii="Wingdings" w:hAnsi="Wingdings" w:hint="default"/>
      </w:rPr>
    </w:lvl>
    <w:lvl w:ilvl="2" w:tplc="9612CC54" w:tentative="1">
      <w:start w:val="1"/>
      <w:numFmt w:val="bullet"/>
      <w:lvlText w:val=""/>
      <w:lvlJc w:val="left"/>
      <w:pPr>
        <w:tabs>
          <w:tab w:val="num" w:pos="2160"/>
        </w:tabs>
        <w:ind w:left="2160" w:hanging="360"/>
      </w:pPr>
      <w:rPr>
        <w:rFonts w:ascii="Wingdings" w:hAnsi="Wingdings" w:hint="default"/>
      </w:rPr>
    </w:lvl>
    <w:lvl w:ilvl="3" w:tplc="6F242A24" w:tentative="1">
      <w:start w:val="1"/>
      <w:numFmt w:val="bullet"/>
      <w:lvlText w:val=""/>
      <w:lvlJc w:val="left"/>
      <w:pPr>
        <w:tabs>
          <w:tab w:val="num" w:pos="2880"/>
        </w:tabs>
        <w:ind w:left="2880" w:hanging="360"/>
      </w:pPr>
      <w:rPr>
        <w:rFonts w:ascii="Wingdings" w:hAnsi="Wingdings" w:hint="default"/>
      </w:rPr>
    </w:lvl>
    <w:lvl w:ilvl="4" w:tplc="14D81984" w:tentative="1">
      <w:start w:val="1"/>
      <w:numFmt w:val="bullet"/>
      <w:lvlText w:val=""/>
      <w:lvlJc w:val="left"/>
      <w:pPr>
        <w:tabs>
          <w:tab w:val="num" w:pos="3600"/>
        </w:tabs>
        <w:ind w:left="3600" w:hanging="360"/>
      </w:pPr>
      <w:rPr>
        <w:rFonts w:ascii="Wingdings" w:hAnsi="Wingdings" w:hint="default"/>
      </w:rPr>
    </w:lvl>
    <w:lvl w:ilvl="5" w:tplc="3E08247A" w:tentative="1">
      <w:start w:val="1"/>
      <w:numFmt w:val="bullet"/>
      <w:lvlText w:val=""/>
      <w:lvlJc w:val="left"/>
      <w:pPr>
        <w:tabs>
          <w:tab w:val="num" w:pos="4320"/>
        </w:tabs>
        <w:ind w:left="4320" w:hanging="360"/>
      </w:pPr>
      <w:rPr>
        <w:rFonts w:ascii="Wingdings" w:hAnsi="Wingdings" w:hint="default"/>
      </w:rPr>
    </w:lvl>
    <w:lvl w:ilvl="6" w:tplc="BF48A7AA" w:tentative="1">
      <w:start w:val="1"/>
      <w:numFmt w:val="bullet"/>
      <w:lvlText w:val=""/>
      <w:lvlJc w:val="left"/>
      <w:pPr>
        <w:tabs>
          <w:tab w:val="num" w:pos="5040"/>
        </w:tabs>
        <w:ind w:left="5040" w:hanging="360"/>
      </w:pPr>
      <w:rPr>
        <w:rFonts w:ascii="Wingdings" w:hAnsi="Wingdings" w:hint="default"/>
      </w:rPr>
    </w:lvl>
    <w:lvl w:ilvl="7" w:tplc="AA2CCAAA" w:tentative="1">
      <w:start w:val="1"/>
      <w:numFmt w:val="bullet"/>
      <w:lvlText w:val=""/>
      <w:lvlJc w:val="left"/>
      <w:pPr>
        <w:tabs>
          <w:tab w:val="num" w:pos="5760"/>
        </w:tabs>
        <w:ind w:left="5760" w:hanging="360"/>
      </w:pPr>
      <w:rPr>
        <w:rFonts w:ascii="Wingdings" w:hAnsi="Wingdings" w:hint="default"/>
      </w:rPr>
    </w:lvl>
    <w:lvl w:ilvl="8" w:tplc="7A9E94E2" w:tentative="1">
      <w:start w:val="1"/>
      <w:numFmt w:val="bullet"/>
      <w:lvlText w:val=""/>
      <w:lvlJc w:val="left"/>
      <w:pPr>
        <w:tabs>
          <w:tab w:val="num" w:pos="6480"/>
        </w:tabs>
        <w:ind w:left="6480" w:hanging="360"/>
      </w:pPr>
      <w:rPr>
        <w:rFonts w:ascii="Wingdings" w:hAnsi="Wingdings" w:hint="default"/>
      </w:rPr>
    </w:lvl>
  </w:abstractNum>
  <w:abstractNum w:abstractNumId="36">
    <w:nsid w:val="63DE11A9"/>
    <w:multiLevelType w:val="hybridMultilevel"/>
    <w:tmpl w:val="7C74041C"/>
    <w:lvl w:ilvl="0" w:tplc="041F000B">
      <w:start w:val="1"/>
      <w:numFmt w:val="bullet"/>
      <w:lvlText w:val=""/>
      <w:lvlJc w:val="left"/>
      <w:pPr>
        <w:tabs>
          <w:tab w:val="num" w:pos="720"/>
        </w:tabs>
        <w:ind w:left="720" w:hanging="360"/>
      </w:pPr>
      <w:rPr>
        <w:rFonts w:ascii="Wingdings" w:hAnsi="Wingdings" w:hint="default"/>
      </w:rPr>
    </w:lvl>
    <w:lvl w:ilvl="1" w:tplc="5FBAFA52" w:tentative="1">
      <w:start w:val="1"/>
      <w:numFmt w:val="bullet"/>
      <w:lvlText w:val=""/>
      <w:lvlJc w:val="left"/>
      <w:pPr>
        <w:tabs>
          <w:tab w:val="num" w:pos="1440"/>
        </w:tabs>
        <w:ind w:left="1440" w:hanging="360"/>
      </w:pPr>
      <w:rPr>
        <w:rFonts w:ascii="Wingdings" w:hAnsi="Wingdings" w:hint="default"/>
      </w:rPr>
    </w:lvl>
    <w:lvl w:ilvl="2" w:tplc="9CF4CF78" w:tentative="1">
      <w:start w:val="1"/>
      <w:numFmt w:val="bullet"/>
      <w:lvlText w:val=""/>
      <w:lvlJc w:val="left"/>
      <w:pPr>
        <w:tabs>
          <w:tab w:val="num" w:pos="2160"/>
        </w:tabs>
        <w:ind w:left="2160" w:hanging="360"/>
      </w:pPr>
      <w:rPr>
        <w:rFonts w:ascii="Wingdings" w:hAnsi="Wingdings" w:hint="default"/>
      </w:rPr>
    </w:lvl>
    <w:lvl w:ilvl="3" w:tplc="C79C58A0" w:tentative="1">
      <w:start w:val="1"/>
      <w:numFmt w:val="bullet"/>
      <w:lvlText w:val=""/>
      <w:lvlJc w:val="left"/>
      <w:pPr>
        <w:tabs>
          <w:tab w:val="num" w:pos="2880"/>
        </w:tabs>
        <w:ind w:left="2880" w:hanging="360"/>
      </w:pPr>
      <w:rPr>
        <w:rFonts w:ascii="Wingdings" w:hAnsi="Wingdings" w:hint="default"/>
      </w:rPr>
    </w:lvl>
    <w:lvl w:ilvl="4" w:tplc="60CE1D16" w:tentative="1">
      <w:start w:val="1"/>
      <w:numFmt w:val="bullet"/>
      <w:lvlText w:val=""/>
      <w:lvlJc w:val="left"/>
      <w:pPr>
        <w:tabs>
          <w:tab w:val="num" w:pos="3600"/>
        </w:tabs>
        <w:ind w:left="3600" w:hanging="360"/>
      </w:pPr>
      <w:rPr>
        <w:rFonts w:ascii="Wingdings" w:hAnsi="Wingdings" w:hint="default"/>
      </w:rPr>
    </w:lvl>
    <w:lvl w:ilvl="5" w:tplc="2BD272BA" w:tentative="1">
      <w:start w:val="1"/>
      <w:numFmt w:val="bullet"/>
      <w:lvlText w:val=""/>
      <w:lvlJc w:val="left"/>
      <w:pPr>
        <w:tabs>
          <w:tab w:val="num" w:pos="4320"/>
        </w:tabs>
        <w:ind w:left="4320" w:hanging="360"/>
      </w:pPr>
      <w:rPr>
        <w:rFonts w:ascii="Wingdings" w:hAnsi="Wingdings" w:hint="default"/>
      </w:rPr>
    </w:lvl>
    <w:lvl w:ilvl="6" w:tplc="B5A4E060" w:tentative="1">
      <w:start w:val="1"/>
      <w:numFmt w:val="bullet"/>
      <w:lvlText w:val=""/>
      <w:lvlJc w:val="left"/>
      <w:pPr>
        <w:tabs>
          <w:tab w:val="num" w:pos="5040"/>
        </w:tabs>
        <w:ind w:left="5040" w:hanging="360"/>
      </w:pPr>
      <w:rPr>
        <w:rFonts w:ascii="Wingdings" w:hAnsi="Wingdings" w:hint="default"/>
      </w:rPr>
    </w:lvl>
    <w:lvl w:ilvl="7" w:tplc="632E4DBC" w:tentative="1">
      <w:start w:val="1"/>
      <w:numFmt w:val="bullet"/>
      <w:lvlText w:val=""/>
      <w:lvlJc w:val="left"/>
      <w:pPr>
        <w:tabs>
          <w:tab w:val="num" w:pos="5760"/>
        </w:tabs>
        <w:ind w:left="5760" w:hanging="360"/>
      </w:pPr>
      <w:rPr>
        <w:rFonts w:ascii="Wingdings" w:hAnsi="Wingdings" w:hint="default"/>
      </w:rPr>
    </w:lvl>
    <w:lvl w:ilvl="8" w:tplc="91DE9B14" w:tentative="1">
      <w:start w:val="1"/>
      <w:numFmt w:val="bullet"/>
      <w:lvlText w:val=""/>
      <w:lvlJc w:val="left"/>
      <w:pPr>
        <w:tabs>
          <w:tab w:val="num" w:pos="6480"/>
        </w:tabs>
        <w:ind w:left="6480" w:hanging="360"/>
      </w:pPr>
      <w:rPr>
        <w:rFonts w:ascii="Wingdings" w:hAnsi="Wingdings" w:hint="default"/>
      </w:rPr>
    </w:lvl>
  </w:abstractNum>
  <w:abstractNum w:abstractNumId="37">
    <w:nsid w:val="66B91772"/>
    <w:multiLevelType w:val="hybridMultilevel"/>
    <w:tmpl w:val="67A47956"/>
    <w:lvl w:ilvl="0" w:tplc="42F4DE14">
      <w:start w:val="1"/>
      <w:numFmt w:val="bullet"/>
      <w:lvlText w:val=""/>
      <w:lvlJc w:val="left"/>
      <w:pPr>
        <w:tabs>
          <w:tab w:val="num" w:pos="720"/>
        </w:tabs>
        <w:ind w:left="720" w:hanging="360"/>
      </w:pPr>
      <w:rPr>
        <w:rFonts w:ascii="Wingdings" w:hAnsi="Wingdings" w:hint="default"/>
      </w:rPr>
    </w:lvl>
    <w:lvl w:ilvl="1" w:tplc="5FBAFA52" w:tentative="1">
      <w:start w:val="1"/>
      <w:numFmt w:val="bullet"/>
      <w:lvlText w:val=""/>
      <w:lvlJc w:val="left"/>
      <w:pPr>
        <w:tabs>
          <w:tab w:val="num" w:pos="1440"/>
        </w:tabs>
        <w:ind w:left="1440" w:hanging="360"/>
      </w:pPr>
      <w:rPr>
        <w:rFonts w:ascii="Wingdings" w:hAnsi="Wingdings" w:hint="default"/>
      </w:rPr>
    </w:lvl>
    <w:lvl w:ilvl="2" w:tplc="9CF4CF78" w:tentative="1">
      <w:start w:val="1"/>
      <w:numFmt w:val="bullet"/>
      <w:lvlText w:val=""/>
      <w:lvlJc w:val="left"/>
      <w:pPr>
        <w:tabs>
          <w:tab w:val="num" w:pos="2160"/>
        </w:tabs>
        <w:ind w:left="2160" w:hanging="360"/>
      </w:pPr>
      <w:rPr>
        <w:rFonts w:ascii="Wingdings" w:hAnsi="Wingdings" w:hint="default"/>
      </w:rPr>
    </w:lvl>
    <w:lvl w:ilvl="3" w:tplc="C79C58A0" w:tentative="1">
      <w:start w:val="1"/>
      <w:numFmt w:val="bullet"/>
      <w:lvlText w:val=""/>
      <w:lvlJc w:val="left"/>
      <w:pPr>
        <w:tabs>
          <w:tab w:val="num" w:pos="2880"/>
        </w:tabs>
        <w:ind w:left="2880" w:hanging="360"/>
      </w:pPr>
      <w:rPr>
        <w:rFonts w:ascii="Wingdings" w:hAnsi="Wingdings" w:hint="default"/>
      </w:rPr>
    </w:lvl>
    <w:lvl w:ilvl="4" w:tplc="60CE1D16" w:tentative="1">
      <w:start w:val="1"/>
      <w:numFmt w:val="bullet"/>
      <w:lvlText w:val=""/>
      <w:lvlJc w:val="left"/>
      <w:pPr>
        <w:tabs>
          <w:tab w:val="num" w:pos="3600"/>
        </w:tabs>
        <w:ind w:left="3600" w:hanging="360"/>
      </w:pPr>
      <w:rPr>
        <w:rFonts w:ascii="Wingdings" w:hAnsi="Wingdings" w:hint="default"/>
      </w:rPr>
    </w:lvl>
    <w:lvl w:ilvl="5" w:tplc="2BD272BA" w:tentative="1">
      <w:start w:val="1"/>
      <w:numFmt w:val="bullet"/>
      <w:lvlText w:val=""/>
      <w:lvlJc w:val="left"/>
      <w:pPr>
        <w:tabs>
          <w:tab w:val="num" w:pos="4320"/>
        </w:tabs>
        <w:ind w:left="4320" w:hanging="360"/>
      </w:pPr>
      <w:rPr>
        <w:rFonts w:ascii="Wingdings" w:hAnsi="Wingdings" w:hint="default"/>
      </w:rPr>
    </w:lvl>
    <w:lvl w:ilvl="6" w:tplc="B5A4E060" w:tentative="1">
      <w:start w:val="1"/>
      <w:numFmt w:val="bullet"/>
      <w:lvlText w:val=""/>
      <w:lvlJc w:val="left"/>
      <w:pPr>
        <w:tabs>
          <w:tab w:val="num" w:pos="5040"/>
        </w:tabs>
        <w:ind w:left="5040" w:hanging="360"/>
      </w:pPr>
      <w:rPr>
        <w:rFonts w:ascii="Wingdings" w:hAnsi="Wingdings" w:hint="default"/>
      </w:rPr>
    </w:lvl>
    <w:lvl w:ilvl="7" w:tplc="632E4DBC" w:tentative="1">
      <w:start w:val="1"/>
      <w:numFmt w:val="bullet"/>
      <w:lvlText w:val=""/>
      <w:lvlJc w:val="left"/>
      <w:pPr>
        <w:tabs>
          <w:tab w:val="num" w:pos="5760"/>
        </w:tabs>
        <w:ind w:left="5760" w:hanging="360"/>
      </w:pPr>
      <w:rPr>
        <w:rFonts w:ascii="Wingdings" w:hAnsi="Wingdings" w:hint="default"/>
      </w:rPr>
    </w:lvl>
    <w:lvl w:ilvl="8" w:tplc="91DE9B14" w:tentative="1">
      <w:start w:val="1"/>
      <w:numFmt w:val="bullet"/>
      <w:lvlText w:val=""/>
      <w:lvlJc w:val="left"/>
      <w:pPr>
        <w:tabs>
          <w:tab w:val="num" w:pos="6480"/>
        </w:tabs>
        <w:ind w:left="6480" w:hanging="360"/>
      </w:pPr>
      <w:rPr>
        <w:rFonts w:ascii="Wingdings" w:hAnsi="Wingdings" w:hint="default"/>
      </w:rPr>
    </w:lvl>
  </w:abstractNum>
  <w:abstractNum w:abstractNumId="38">
    <w:nsid w:val="67A20234"/>
    <w:multiLevelType w:val="hybridMultilevel"/>
    <w:tmpl w:val="6ADCDB5C"/>
    <w:lvl w:ilvl="0" w:tplc="E9A28FD0">
      <w:start w:val="1"/>
      <w:numFmt w:val="bullet"/>
      <w:lvlText w:val=""/>
      <w:lvlJc w:val="left"/>
      <w:pPr>
        <w:tabs>
          <w:tab w:val="num" w:pos="720"/>
        </w:tabs>
        <w:ind w:left="720" w:hanging="360"/>
      </w:pPr>
      <w:rPr>
        <w:rFonts w:ascii="Wingdings" w:hAnsi="Wingdings" w:hint="default"/>
      </w:rPr>
    </w:lvl>
    <w:lvl w:ilvl="1" w:tplc="B17684C6" w:tentative="1">
      <w:start w:val="1"/>
      <w:numFmt w:val="bullet"/>
      <w:lvlText w:val=""/>
      <w:lvlJc w:val="left"/>
      <w:pPr>
        <w:tabs>
          <w:tab w:val="num" w:pos="1440"/>
        </w:tabs>
        <w:ind w:left="1440" w:hanging="360"/>
      </w:pPr>
      <w:rPr>
        <w:rFonts w:ascii="Wingdings" w:hAnsi="Wingdings" w:hint="default"/>
      </w:rPr>
    </w:lvl>
    <w:lvl w:ilvl="2" w:tplc="3FB8FB6A" w:tentative="1">
      <w:start w:val="1"/>
      <w:numFmt w:val="bullet"/>
      <w:lvlText w:val=""/>
      <w:lvlJc w:val="left"/>
      <w:pPr>
        <w:tabs>
          <w:tab w:val="num" w:pos="2160"/>
        </w:tabs>
        <w:ind w:left="2160" w:hanging="360"/>
      </w:pPr>
      <w:rPr>
        <w:rFonts w:ascii="Wingdings" w:hAnsi="Wingdings" w:hint="default"/>
      </w:rPr>
    </w:lvl>
    <w:lvl w:ilvl="3" w:tplc="AC245C60" w:tentative="1">
      <w:start w:val="1"/>
      <w:numFmt w:val="bullet"/>
      <w:lvlText w:val=""/>
      <w:lvlJc w:val="left"/>
      <w:pPr>
        <w:tabs>
          <w:tab w:val="num" w:pos="2880"/>
        </w:tabs>
        <w:ind w:left="2880" w:hanging="360"/>
      </w:pPr>
      <w:rPr>
        <w:rFonts w:ascii="Wingdings" w:hAnsi="Wingdings" w:hint="default"/>
      </w:rPr>
    </w:lvl>
    <w:lvl w:ilvl="4" w:tplc="27682C6A" w:tentative="1">
      <w:start w:val="1"/>
      <w:numFmt w:val="bullet"/>
      <w:lvlText w:val=""/>
      <w:lvlJc w:val="left"/>
      <w:pPr>
        <w:tabs>
          <w:tab w:val="num" w:pos="3600"/>
        </w:tabs>
        <w:ind w:left="3600" w:hanging="360"/>
      </w:pPr>
      <w:rPr>
        <w:rFonts w:ascii="Wingdings" w:hAnsi="Wingdings" w:hint="default"/>
      </w:rPr>
    </w:lvl>
    <w:lvl w:ilvl="5" w:tplc="408232F2" w:tentative="1">
      <w:start w:val="1"/>
      <w:numFmt w:val="bullet"/>
      <w:lvlText w:val=""/>
      <w:lvlJc w:val="left"/>
      <w:pPr>
        <w:tabs>
          <w:tab w:val="num" w:pos="4320"/>
        </w:tabs>
        <w:ind w:left="4320" w:hanging="360"/>
      </w:pPr>
      <w:rPr>
        <w:rFonts w:ascii="Wingdings" w:hAnsi="Wingdings" w:hint="default"/>
      </w:rPr>
    </w:lvl>
    <w:lvl w:ilvl="6" w:tplc="FBC68468" w:tentative="1">
      <w:start w:val="1"/>
      <w:numFmt w:val="bullet"/>
      <w:lvlText w:val=""/>
      <w:lvlJc w:val="left"/>
      <w:pPr>
        <w:tabs>
          <w:tab w:val="num" w:pos="5040"/>
        </w:tabs>
        <w:ind w:left="5040" w:hanging="360"/>
      </w:pPr>
      <w:rPr>
        <w:rFonts w:ascii="Wingdings" w:hAnsi="Wingdings" w:hint="default"/>
      </w:rPr>
    </w:lvl>
    <w:lvl w:ilvl="7" w:tplc="0F709DDE" w:tentative="1">
      <w:start w:val="1"/>
      <w:numFmt w:val="bullet"/>
      <w:lvlText w:val=""/>
      <w:lvlJc w:val="left"/>
      <w:pPr>
        <w:tabs>
          <w:tab w:val="num" w:pos="5760"/>
        </w:tabs>
        <w:ind w:left="5760" w:hanging="360"/>
      </w:pPr>
      <w:rPr>
        <w:rFonts w:ascii="Wingdings" w:hAnsi="Wingdings" w:hint="default"/>
      </w:rPr>
    </w:lvl>
    <w:lvl w:ilvl="8" w:tplc="FB7EA520" w:tentative="1">
      <w:start w:val="1"/>
      <w:numFmt w:val="bullet"/>
      <w:lvlText w:val=""/>
      <w:lvlJc w:val="left"/>
      <w:pPr>
        <w:tabs>
          <w:tab w:val="num" w:pos="6480"/>
        </w:tabs>
        <w:ind w:left="6480" w:hanging="360"/>
      </w:pPr>
      <w:rPr>
        <w:rFonts w:ascii="Wingdings" w:hAnsi="Wingdings" w:hint="default"/>
      </w:rPr>
    </w:lvl>
  </w:abstractNum>
  <w:abstractNum w:abstractNumId="39">
    <w:nsid w:val="6B6A1936"/>
    <w:multiLevelType w:val="hybridMultilevel"/>
    <w:tmpl w:val="B484CB5C"/>
    <w:lvl w:ilvl="0" w:tplc="1D0EF870">
      <w:start w:val="1"/>
      <w:numFmt w:val="bullet"/>
      <w:lvlText w:val=""/>
      <w:lvlJc w:val="left"/>
      <w:pPr>
        <w:tabs>
          <w:tab w:val="num" w:pos="720"/>
        </w:tabs>
        <w:ind w:left="720" w:hanging="360"/>
      </w:pPr>
      <w:rPr>
        <w:rFonts w:ascii="Wingdings" w:hAnsi="Wingdings" w:hint="default"/>
      </w:rPr>
    </w:lvl>
    <w:lvl w:ilvl="1" w:tplc="6AB6599C" w:tentative="1">
      <w:start w:val="1"/>
      <w:numFmt w:val="bullet"/>
      <w:lvlText w:val=""/>
      <w:lvlJc w:val="left"/>
      <w:pPr>
        <w:tabs>
          <w:tab w:val="num" w:pos="1440"/>
        </w:tabs>
        <w:ind w:left="1440" w:hanging="360"/>
      </w:pPr>
      <w:rPr>
        <w:rFonts w:ascii="Wingdings" w:hAnsi="Wingdings" w:hint="default"/>
      </w:rPr>
    </w:lvl>
    <w:lvl w:ilvl="2" w:tplc="0BA871A8" w:tentative="1">
      <w:start w:val="1"/>
      <w:numFmt w:val="bullet"/>
      <w:lvlText w:val=""/>
      <w:lvlJc w:val="left"/>
      <w:pPr>
        <w:tabs>
          <w:tab w:val="num" w:pos="2160"/>
        </w:tabs>
        <w:ind w:left="2160" w:hanging="360"/>
      </w:pPr>
      <w:rPr>
        <w:rFonts w:ascii="Wingdings" w:hAnsi="Wingdings" w:hint="default"/>
      </w:rPr>
    </w:lvl>
    <w:lvl w:ilvl="3" w:tplc="C4A69022" w:tentative="1">
      <w:start w:val="1"/>
      <w:numFmt w:val="bullet"/>
      <w:lvlText w:val=""/>
      <w:lvlJc w:val="left"/>
      <w:pPr>
        <w:tabs>
          <w:tab w:val="num" w:pos="2880"/>
        </w:tabs>
        <w:ind w:left="2880" w:hanging="360"/>
      </w:pPr>
      <w:rPr>
        <w:rFonts w:ascii="Wingdings" w:hAnsi="Wingdings" w:hint="default"/>
      </w:rPr>
    </w:lvl>
    <w:lvl w:ilvl="4" w:tplc="CCA0C45A" w:tentative="1">
      <w:start w:val="1"/>
      <w:numFmt w:val="bullet"/>
      <w:lvlText w:val=""/>
      <w:lvlJc w:val="left"/>
      <w:pPr>
        <w:tabs>
          <w:tab w:val="num" w:pos="3600"/>
        </w:tabs>
        <w:ind w:left="3600" w:hanging="360"/>
      </w:pPr>
      <w:rPr>
        <w:rFonts w:ascii="Wingdings" w:hAnsi="Wingdings" w:hint="default"/>
      </w:rPr>
    </w:lvl>
    <w:lvl w:ilvl="5" w:tplc="52723EBA" w:tentative="1">
      <w:start w:val="1"/>
      <w:numFmt w:val="bullet"/>
      <w:lvlText w:val=""/>
      <w:lvlJc w:val="left"/>
      <w:pPr>
        <w:tabs>
          <w:tab w:val="num" w:pos="4320"/>
        </w:tabs>
        <w:ind w:left="4320" w:hanging="360"/>
      </w:pPr>
      <w:rPr>
        <w:rFonts w:ascii="Wingdings" w:hAnsi="Wingdings" w:hint="default"/>
      </w:rPr>
    </w:lvl>
    <w:lvl w:ilvl="6" w:tplc="EDDA51AA" w:tentative="1">
      <w:start w:val="1"/>
      <w:numFmt w:val="bullet"/>
      <w:lvlText w:val=""/>
      <w:lvlJc w:val="left"/>
      <w:pPr>
        <w:tabs>
          <w:tab w:val="num" w:pos="5040"/>
        </w:tabs>
        <w:ind w:left="5040" w:hanging="360"/>
      </w:pPr>
      <w:rPr>
        <w:rFonts w:ascii="Wingdings" w:hAnsi="Wingdings" w:hint="default"/>
      </w:rPr>
    </w:lvl>
    <w:lvl w:ilvl="7" w:tplc="4558A8AE" w:tentative="1">
      <w:start w:val="1"/>
      <w:numFmt w:val="bullet"/>
      <w:lvlText w:val=""/>
      <w:lvlJc w:val="left"/>
      <w:pPr>
        <w:tabs>
          <w:tab w:val="num" w:pos="5760"/>
        </w:tabs>
        <w:ind w:left="5760" w:hanging="360"/>
      </w:pPr>
      <w:rPr>
        <w:rFonts w:ascii="Wingdings" w:hAnsi="Wingdings" w:hint="default"/>
      </w:rPr>
    </w:lvl>
    <w:lvl w:ilvl="8" w:tplc="CF0CAF5E" w:tentative="1">
      <w:start w:val="1"/>
      <w:numFmt w:val="bullet"/>
      <w:lvlText w:val=""/>
      <w:lvlJc w:val="left"/>
      <w:pPr>
        <w:tabs>
          <w:tab w:val="num" w:pos="6480"/>
        </w:tabs>
        <w:ind w:left="6480" w:hanging="360"/>
      </w:pPr>
      <w:rPr>
        <w:rFonts w:ascii="Wingdings" w:hAnsi="Wingdings" w:hint="default"/>
      </w:rPr>
    </w:lvl>
  </w:abstractNum>
  <w:abstractNum w:abstractNumId="40">
    <w:nsid w:val="6FD052F0"/>
    <w:multiLevelType w:val="multilevel"/>
    <w:tmpl w:val="33BA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DD1573"/>
    <w:multiLevelType w:val="hybridMultilevel"/>
    <w:tmpl w:val="024A392A"/>
    <w:lvl w:ilvl="0" w:tplc="81EE2E54">
      <w:start w:val="1"/>
      <w:numFmt w:val="bullet"/>
      <w:lvlText w:val=""/>
      <w:lvlJc w:val="left"/>
      <w:pPr>
        <w:tabs>
          <w:tab w:val="num" w:pos="720"/>
        </w:tabs>
        <w:ind w:left="720" w:hanging="360"/>
      </w:pPr>
      <w:rPr>
        <w:rFonts w:ascii="Wingdings" w:hAnsi="Wingdings" w:hint="default"/>
      </w:rPr>
    </w:lvl>
    <w:lvl w:ilvl="1" w:tplc="9B0A3D12" w:tentative="1">
      <w:start w:val="1"/>
      <w:numFmt w:val="bullet"/>
      <w:lvlText w:val=""/>
      <w:lvlJc w:val="left"/>
      <w:pPr>
        <w:tabs>
          <w:tab w:val="num" w:pos="1440"/>
        </w:tabs>
        <w:ind w:left="1440" w:hanging="360"/>
      </w:pPr>
      <w:rPr>
        <w:rFonts w:ascii="Wingdings" w:hAnsi="Wingdings" w:hint="default"/>
      </w:rPr>
    </w:lvl>
    <w:lvl w:ilvl="2" w:tplc="5F0E1C88" w:tentative="1">
      <w:start w:val="1"/>
      <w:numFmt w:val="bullet"/>
      <w:lvlText w:val=""/>
      <w:lvlJc w:val="left"/>
      <w:pPr>
        <w:tabs>
          <w:tab w:val="num" w:pos="2160"/>
        </w:tabs>
        <w:ind w:left="2160" w:hanging="360"/>
      </w:pPr>
      <w:rPr>
        <w:rFonts w:ascii="Wingdings" w:hAnsi="Wingdings" w:hint="default"/>
      </w:rPr>
    </w:lvl>
    <w:lvl w:ilvl="3" w:tplc="0AB059CE" w:tentative="1">
      <w:start w:val="1"/>
      <w:numFmt w:val="bullet"/>
      <w:lvlText w:val=""/>
      <w:lvlJc w:val="left"/>
      <w:pPr>
        <w:tabs>
          <w:tab w:val="num" w:pos="2880"/>
        </w:tabs>
        <w:ind w:left="2880" w:hanging="360"/>
      </w:pPr>
      <w:rPr>
        <w:rFonts w:ascii="Wingdings" w:hAnsi="Wingdings" w:hint="default"/>
      </w:rPr>
    </w:lvl>
    <w:lvl w:ilvl="4" w:tplc="B1A8FCAA" w:tentative="1">
      <w:start w:val="1"/>
      <w:numFmt w:val="bullet"/>
      <w:lvlText w:val=""/>
      <w:lvlJc w:val="left"/>
      <w:pPr>
        <w:tabs>
          <w:tab w:val="num" w:pos="3600"/>
        </w:tabs>
        <w:ind w:left="3600" w:hanging="360"/>
      </w:pPr>
      <w:rPr>
        <w:rFonts w:ascii="Wingdings" w:hAnsi="Wingdings" w:hint="default"/>
      </w:rPr>
    </w:lvl>
    <w:lvl w:ilvl="5" w:tplc="B8D68F2C" w:tentative="1">
      <w:start w:val="1"/>
      <w:numFmt w:val="bullet"/>
      <w:lvlText w:val=""/>
      <w:lvlJc w:val="left"/>
      <w:pPr>
        <w:tabs>
          <w:tab w:val="num" w:pos="4320"/>
        </w:tabs>
        <w:ind w:left="4320" w:hanging="360"/>
      </w:pPr>
      <w:rPr>
        <w:rFonts w:ascii="Wingdings" w:hAnsi="Wingdings" w:hint="default"/>
      </w:rPr>
    </w:lvl>
    <w:lvl w:ilvl="6" w:tplc="3328EAB2" w:tentative="1">
      <w:start w:val="1"/>
      <w:numFmt w:val="bullet"/>
      <w:lvlText w:val=""/>
      <w:lvlJc w:val="left"/>
      <w:pPr>
        <w:tabs>
          <w:tab w:val="num" w:pos="5040"/>
        </w:tabs>
        <w:ind w:left="5040" w:hanging="360"/>
      </w:pPr>
      <w:rPr>
        <w:rFonts w:ascii="Wingdings" w:hAnsi="Wingdings" w:hint="default"/>
      </w:rPr>
    </w:lvl>
    <w:lvl w:ilvl="7" w:tplc="2B76A0DE" w:tentative="1">
      <w:start w:val="1"/>
      <w:numFmt w:val="bullet"/>
      <w:lvlText w:val=""/>
      <w:lvlJc w:val="left"/>
      <w:pPr>
        <w:tabs>
          <w:tab w:val="num" w:pos="5760"/>
        </w:tabs>
        <w:ind w:left="5760" w:hanging="360"/>
      </w:pPr>
      <w:rPr>
        <w:rFonts w:ascii="Wingdings" w:hAnsi="Wingdings" w:hint="default"/>
      </w:rPr>
    </w:lvl>
    <w:lvl w:ilvl="8" w:tplc="D89689A4" w:tentative="1">
      <w:start w:val="1"/>
      <w:numFmt w:val="bullet"/>
      <w:lvlText w:val=""/>
      <w:lvlJc w:val="left"/>
      <w:pPr>
        <w:tabs>
          <w:tab w:val="num" w:pos="6480"/>
        </w:tabs>
        <w:ind w:left="6480" w:hanging="360"/>
      </w:pPr>
      <w:rPr>
        <w:rFonts w:ascii="Wingdings" w:hAnsi="Wingdings" w:hint="default"/>
      </w:rPr>
    </w:lvl>
  </w:abstractNum>
  <w:abstractNum w:abstractNumId="42">
    <w:nsid w:val="71CC6844"/>
    <w:multiLevelType w:val="hybridMultilevel"/>
    <w:tmpl w:val="B0AEB46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3">
    <w:nsid w:val="731D78E2"/>
    <w:multiLevelType w:val="hybridMultilevel"/>
    <w:tmpl w:val="893AE5B0"/>
    <w:lvl w:ilvl="0" w:tplc="3E7A5C86">
      <w:start w:val="1"/>
      <w:numFmt w:val="bullet"/>
      <w:lvlText w:val=""/>
      <w:lvlJc w:val="left"/>
      <w:pPr>
        <w:tabs>
          <w:tab w:val="num" w:pos="720"/>
        </w:tabs>
        <w:ind w:left="720" w:hanging="360"/>
      </w:pPr>
      <w:rPr>
        <w:rFonts w:ascii="Wingdings" w:hAnsi="Wingdings" w:hint="default"/>
      </w:rPr>
    </w:lvl>
    <w:lvl w:ilvl="1" w:tplc="15EA2EF6" w:tentative="1">
      <w:start w:val="1"/>
      <w:numFmt w:val="bullet"/>
      <w:lvlText w:val=""/>
      <w:lvlJc w:val="left"/>
      <w:pPr>
        <w:tabs>
          <w:tab w:val="num" w:pos="1440"/>
        </w:tabs>
        <w:ind w:left="1440" w:hanging="360"/>
      </w:pPr>
      <w:rPr>
        <w:rFonts w:ascii="Wingdings" w:hAnsi="Wingdings" w:hint="default"/>
      </w:rPr>
    </w:lvl>
    <w:lvl w:ilvl="2" w:tplc="FF16A03A" w:tentative="1">
      <w:start w:val="1"/>
      <w:numFmt w:val="bullet"/>
      <w:lvlText w:val=""/>
      <w:lvlJc w:val="left"/>
      <w:pPr>
        <w:tabs>
          <w:tab w:val="num" w:pos="2160"/>
        </w:tabs>
        <w:ind w:left="2160" w:hanging="360"/>
      </w:pPr>
      <w:rPr>
        <w:rFonts w:ascii="Wingdings" w:hAnsi="Wingdings" w:hint="default"/>
      </w:rPr>
    </w:lvl>
    <w:lvl w:ilvl="3" w:tplc="64269102" w:tentative="1">
      <w:start w:val="1"/>
      <w:numFmt w:val="bullet"/>
      <w:lvlText w:val=""/>
      <w:lvlJc w:val="left"/>
      <w:pPr>
        <w:tabs>
          <w:tab w:val="num" w:pos="2880"/>
        </w:tabs>
        <w:ind w:left="2880" w:hanging="360"/>
      </w:pPr>
      <w:rPr>
        <w:rFonts w:ascii="Wingdings" w:hAnsi="Wingdings" w:hint="default"/>
      </w:rPr>
    </w:lvl>
    <w:lvl w:ilvl="4" w:tplc="865E6F2A" w:tentative="1">
      <w:start w:val="1"/>
      <w:numFmt w:val="bullet"/>
      <w:lvlText w:val=""/>
      <w:lvlJc w:val="left"/>
      <w:pPr>
        <w:tabs>
          <w:tab w:val="num" w:pos="3600"/>
        </w:tabs>
        <w:ind w:left="3600" w:hanging="360"/>
      </w:pPr>
      <w:rPr>
        <w:rFonts w:ascii="Wingdings" w:hAnsi="Wingdings" w:hint="default"/>
      </w:rPr>
    </w:lvl>
    <w:lvl w:ilvl="5" w:tplc="3E6E64B2" w:tentative="1">
      <w:start w:val="1"/>
      <w:numFmt w:val="bullet"/>
      <w:lvlText w:val=""/>
      <w:lvlJc w:val="left"/>
      <w:pPr>
        <w:tabs>
          <w:tab w:val="num" w:pos="4320"/>
        </w:tabs>
        <w:ind w:left="4320" w:hanging="360"/>
      </w:pPr>
      <w:rPr>
        <w:rFonts w:ascii="Wingdings" w:hAnsi="Wingdings" w:hint="default"/>
      </w:rPr>
    </w:lvl>
    <w:lvl w:ilvl="6" w:tplc="71DC9E8A" w:tentative="1">
      <w:start w:val="1"/>
      <w:numFmt w:val="bullet"/>
      <w:lvlText w:val=""/>
      <w:lvlJc w:val="left"/>
      <w:pPr>
        <w:tabs>
          <w:tab w:val="num" w:pos="5040"/>
        </w:tabs>
        <w:ind w:left="5040" w:hanging="360"/>
      </w:pPr>
      <w:rPr>
        <w:rFonts w:ascii="Wingdings" w:hAnsi="Wingdings" w:hint="default"/>
      </w:rPr>
    </w:lvl>
    <w:lvl w:ilvl="7" w:tplc="7F987192" w:tentative="1">
      <w:start w:val="1"/>
      <w:numFmt w:val="bullet"/>
      <w:lvlText w:val=""/>
      <w:lvlJc w:val="left"/>
      <w:pPr>
        <w:tabs>
          <w:tab w:val="num" w:pos="5760"/>
        </w:tabs>
        <w:ind w:left="5760" w:hanging="360"/>
      </w:pPr>
      <w:rPr>
        <w:rFonts w:ascii="Wingdings" w:hAnsi="Wingdings" w:hint="default"/>
      </w:rPr>
    </w:lvl>
    <w:lvl w:ilvl="8" w:tplc="5CAE0AD2" w:tentative="1">
      <w:start w:val="1"/>
      <w:numFmt w:val="bullet"/>
      <w:lvlText w:val=""/>
      <w:lvlJc w:val="left"/>
      <w:pPr>
        <w:tabs>
          <w:tab w:val="num" w:pos="6480"/>
        </w:tabs>
        <w:ind w:left="6480" w:hanging="360"/>
      </w:pPr>
      <w:rPr>
        <w:rFonts w:ascii="Wingdings" w:hAnsi="Wingdings" w:hint="default"/>
      </w:rPr>
    </w:lvl>
  </w:abstractNum>
  <w:abstractNum w:abstractNumId="44">
    <w:nsid w:val="7B344276"/>
    <w:multiLevelType w:val="hybridMultilevel"/>
    <w:tmpl w:val="B6CE7894"/>
    <w:lvl w:ilvl="0" w:tplc="3E06DA14">
      <w:start w:val="1"/>
      <w:numFmt w:val="bullet"/>
      <w:lvlText w:val=""/>
      <w:lvlJc w:val="left"/>
      <w:pPr>
        <w:tabs>
          <w:tab w:val="num" w:pos="786"/>
        </w:tabs>
        <w:ind w:left="786" w:hanging="360"/>
      </w:pPr>
      <w:rPr>
        <w:rFonts w:ascii="Wingdings 2" w:hAnsi="Wingdings 2" w:hint="default"/>
      </w:rPr>
    </w:lvl>
    <w:lvl w:ilvl="1" w:tplc="AAD2B658" w:tentative="1">
      <w:start w:val="1"/>
      <w:numFmt w:val="bullet"/>
      <w:lvlText w:val=""/>
      <w:lvlJc w:val="left"/>
      <w:pPr>
        <w:tabs>
          <w:tab w:val="num" w:pos="1506"/>
        </w:tabs>
        <w:ind w:left="1506" w:hanging="360"/>
      </w:pPr>
      <w:rPr>
        <w:rFonts w:ascii="Wingdings 2" w:hAnsi="Wingdings 2" w:hint="default"/>
      </w:rPr>
    </w:lvl>
    <w:lvl w:ilvl="2" w:tplc="C120790A" w:tentative="1">
      <w:start w:val="1"/>
      <w:numFmt w:val="bullet"/>
      <w:lvlText w:val=""/>
      <w:lvlJc w:val="left"/>
      <w:pPr>
        <w:tabs>
          <w:tab w:val="num" w:pos="2226"/>
        </w:tabs>
        <w:ind w:left="2226" w:hanging="360"/>
      </w:pPr>
      <w:rPr>
        <w:rFonts w:ascii="Wingdings 2" w:hAnsi="Wingdings 2" w:hint="default"/>
      </w:rPr>
    </w:lvl>
    <w:lvl w:ilvl="3" w:tplc="FB7EBD08" w:tentative="1">
      <w:start w:val="1"/>
      <w:numFmt w:val="bullet"/>
      <w:lvlText w:val=""/>
      <w:lvlJc w:val="left"/>
      <w:pPr>
        <w:tabs>
          <w:tab w:val="num" w:pos="2946"/>
        </w:tabs>
        <w:ind w:left="2946" w:hanging="360"/>
      </w:pPr>
      <w:rPr>
        <w:rFonts w:ascii="Wingdings 2" w:hAnsi="Wingdings 2" w:hint="default"/>
      </w:rPr>
    </w:lvl>
    <w:lvl w:ilvl="4" w:tplc="6F50B132" w:tentative="1">
      <w:start w:val="1"/>
      <w:numFmt w:val="bullet"/>
      <w:lvlText w:val=""/>
      <w:lvlJc w:val="left"/>
      <w:pPr>
        <w:tabs>
          <w:tab w:val="num" w:pos="3666"/>
        </w:tabs>
        <w:ind w:left="3666" w:hanging="360"/>
      </w:pPr>
      <w:rPr>
        <w:rFonts w:ascii="Wingdings 2" w:hAnsi="Wingdings 2" w:hint="default"/>
      </w:rPr>
    </w:lvl>
    <w:lvl w:ilvl="5" w:tplc="7AAEF93C" w:tentative="1">
      <w:start w:val="1"/>
      <w:numFmt w:val="bullet"/>
      <w:lvlText w:val=""/>
      <w:lvlJc w:val="left"/>
      <w:pPr>
        <w:tabs>
          <w:tab w:val="num" w:pos="4386"/>
        </w:tabs>
        <w:ind w:left="4386" w:hanging="360"/>
      </w:pPr>
      <w:rPr>
        <w:rFonts w:ascii="Wingdings 2" w:hAnsi="Wingdings 2" w:hint="default"/>
      </w:rPr>
    </w:lvl>
    <w:lvl w:ilvl="6" w:tplc="F9F60E9C" w:tentative="1">
      <w:start w:val="1"/>
      <w:numFmt w:val="bullet"/>
      <w:lvlText w:val=""/>
      <w:lvlJc w:val="left"/>
      <w:pPr>
        <w:tabs>
          <w:tab w:val="num" w:pos="5106"/>
        </w:tabs>
        <w:ind w:left="5106" w:hanging="360"/>
      </w:pPr>
      <w:rPr>
        <w:rFonts w:ascii="Wingdings 2" w:hAnsi="Wingdings 2" w:hint="default"/>
      </w:rPr>
    </w:lvl>
    <w:lvl w:ilvl="7" w:tplc="E006F89A" w:tentative="1">
      <w:start w:val="1"/>
      <w:numFmt w:val="bullet"/>
      <w:lvlText w:val=""/>
      <w:lvlJc w:val="left"/>
      <w:pPr>
        <w:tabs>
          <w:tab w:val="num" w:pos="5826"/>
        </w:tabs>
        <w:ind w:left="5826" w:hanging="360"/>
      </w:pPr>
      <w:rPr>
        <w:rFonts w:ascii="Wingdings 2" w:hAnsi="Wingdings 2" w:hint="default"/>
      </w:rPr>
    </w:lvl>
    <w:lvl w:ilvl="8" w:tplc="C4C42986" w:tentative="1">
      <w:start w:val="1"/>
      <w:numFmt w:val="bullet"/>
      <w:lvlText w:val=""/>
      <w:lvlJc w:val="left"/>
      <w:pPr>
        <w:tabs>
          <w:tab w:val="num" w:pos="6546"/>
        </w:tabs>
        <w:ind w:left="6546" w:hanging="360"/>
      </w:pPr>
      <w:rPr>
        <w:rFonts w:ascii="Wingdings 2" w:hAnsi="Wingdings 2" w:hint="default"/>
      </w:rPr>
    </w:lvl>
  </w:abstractNum>
  <w:abstractNum w:abstractNumId="45">
    <w:nsid w:val="7E1A72BE"/>
    <w:multiLevelType w:val="multilevel"/>
    <w:tmpl w:val="87EC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20"/>
  </w:num>
  <w:num w:numId="3">
    <w:abstractNumId w:val="39"/>
  </w:num>
  <w:num w:numId="4">
    <w:abstractNumId w:val="2"/>
  </w:num>
  <w:num w:numId="5">
    <w:abstractNumId w:val="29"/>
  </w:num>
  <w:num w:numId="6">
    <w:abstractNumId w:val="11"/>
  </w:num>
  <w:num w:numId="7">
    <w:abstractNumId w:val="21"/>
  </w:num>
  <w:num w:numId="8">
    <w:abstractNumId w:val="3"/>
  </w:num>
  <w:num w:numId="9">
    <w:abstractNumId w:val="44"/>
  </w:num>
  <w:num w:numId="10">
    <w:abstractNumId w:val="16"/>
  </w:num>
  <w:num w:numId="11">
    <w:abstractNumId w:val="14"/>
  </w:num>
  <w:num w:numId="12">
    <w:abstractNumId w:val="9"/>
  </w:num>
  <w:num w:numId="13">
    <w:abstractNumId w:val="27"/>
  </w:num>
  <w:num w:numId="14">
    <w:abstractNumId w:val="34"/>
  </w:num>
  <w:num w:numId="15">
    <w:abstractNumId w:val="17"/>
  </w:num>
  <w:num w:numId="16">
    <w:abstractNumId w:val="32"/>
  </w:num>
  <w:num w:numId="17">
    <w:abstractNumId w:val="23"/>
  </w:num>
  <w:num w:numId="18">
    <w:abstractNumId w:val="33"/>
  </w:num>
  <w:num w:numId="19">
    <w:abstractNumId w:val="28"/>
  </w:num>
  <w:num w:numId="20">
    <w:abstractNumId w:val="42"/>
  </w:num>
  <w:num w:numId="21">
    <w:abstractNumId w:val="26"/>
  </w:num>
  <w:num w:numId="22">
    <w:abstractNumId w:val="18"/>
  </w:num>
  <w:num w:numId="23">
    <w:abstractNumId w:val="10"/>
  </w:num>
  <w:num w:numId="24">
    <w:abstractNumId w:val="6"/>
  </w:num>
  <w:num w:numId="25">
    <w:abstractNumId w:val="37"/>
  </w:num>
  <w:num w:numId="26">
    <w:abstractNumId w:val="43"/>
  </w:num>
  <w:num w:numId="27">
    <w:abstractNumId w:val="36"/>
  </w:num>
  <w:num w:numId="28">
    <w:abstractNumId w:val="24"/>
  </w:num>
  <w:num w:numId="29">
    <w:abstractNumId w:val="15"/>
  </w:num>
  <w:num w:numId="30">
    <w:abstractNumId w:val="12"/>
  </w:num>
  <w:num w:numId="31">
    <w:abstractNumId w:val="45"/>
  </w:num>
  <w:num w:numId="32">
    <w:abstractNumId w:val="22"/>
  </w:num>
  <w:num w:numId="33">
    <w:abstractNumId w:val="30"/>
  </w:num>
  <w:num w:numId="34">
    <w:abstractNumId w:val="5"/>
  </w:num>
  <w:num w:numId="35">
    <w:abstractNumId w:val="40"/>
  </w:num>
  <w:num w:numId="36">
    <w:abstractNumId w:val="31"/>
  </w:num>
  <w:num w:numId="37">
    <w:abstractNumId w:val="1"/>
  </w:num>
  <w:num w:numId="38">
    <w:abstractNumId w:val="4"/>
  </w:num>
  <w:num w:numId="39">
    <w:abstractNumId w:val="13"/>
  </w:num>
  <w:num w:numId="40">
    <w:abstractNumId w:val="0"/>
  </w:num>
  <w:num w:numId="41">
    <w:abstractNumId w:val="25"/>
  </w:num>
  <w:num w:numId="42">
    <w:abstractNumId w:val="7"/>
  </w:num>
  <w:num w:numId="43">
    <w:abstractNumId w:val="35"/>
  </w:num>
  <w:num w:numId="44">
    <w:abstractNumId w:val="8"/>
  </w:num>
  <w:num w:numId="45">
    <w:abstractNumId w:val="38"/>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402B2"/>
    <w:rsid w:val="00004FA5"/>
    <w:rsid w:val="000671A7"/>
    <w:rsid w:val="0007351F"/>
    <w:rsid w:val="000B23D0"/>
    <w:rsid w:val="000E0F40"/>
    <w:rsid w:val="000F627E"/>
    <w:rsid w:val="001128C1"/>
    <w:rsid w:val="001262EB"/>
    <w:rsid w:val="00143000"/>
    <w:rsid w:val="00153802"/>
    <w:rsid w:val="001B3735"/>
    <w:rsid w:val="001C1099"/>
    <w:rsid w:val="001C513C"/>
    <w:rsid w:val="001E49C4"/>
    <w:rsid w:val="00226718"/>
    <w:rsid w:val="00246BE9"/>
    <w:rsid w:val="00274E18"/>
    <w:rsid w:val="00276AF8"/>
    <w:rsid w:val="00277E16"/>
    <w:rsid w:val="00293537"/>
    <w:rsid w:val="002A6BBA"/>
    <w:rsid w:val="002A7059"/>
    <w:rsid w:val="002C29FD"/>
    <w:rsid w:val="00340614"/>
    <w:rsid w:val="003419B5"/>
    <w:rsid w:val="003B751E"/>
    <w:rsid w:val="003C44B4"/>
    <w:rsid w:val="003F4EA5"/>
    <w:rsid w:val="00402A3F"/>
    <w:rsid w:val="00413371"/>
    <w:rsid w:val="004402B2"/>
    <w:rsid w:val="0046707B"/>
    <w:rsid w:val="00467878"/>
    <w:rsid w:val="004A5EA3"/>
    <w:rsid w:val="004A62A3"/>
    <w:rsid w:val="00585FA3"/>
    <w:rsid w:val="005C3DDC"/>
    <w:rsid w:val="006004DD"/>
    <w:rsid w:val="00623103"/>
    <w:rsid w:val="006A3A54"/>
    <w:rsid w:val="006F1477"/>
    <w:rsid w:val="00731964"/>
    <w:rsid w:val="0077287D"/>
    <w:rsid w:val="007B39DD"/>
    <w:rsid w:val="007B4A85"/>
    <w:rsid w:val="007D5A7F"/>
    <w:rsid w:val="007D6338"/>
    <w:rsid w:val="007F12CB"/>
    <w:rsid w:val="007F7BCB"/>
    <w:rsid w:val="00815839"/>
    <w:rsid w:val="00816317"/>
    <w:rsid w:val="008405AE"/>
    <w:rsid w:val="008659A9"/>
    <w:rsid w:val="008D5C47"/>
    <w:rsid w:val="00910D16"/>
    <w:rsid w:val="0093096C"/>
    <w:rsid w:val="00941C1C"/>
    <w:rsid w:val="00961BE0"/>
    <w:rsid w:val="00994899"/>
    <w:rsid w:val="00995119"/>
    <w:rsid w:val="009A5862"/>
    <w:rsid w:val="00A27B8C"/>
    <w:rsid w:val="00A4140F"/>
    <w:rsid w:val="00A51B2F"/>
    <w:rsid w:val="00AC107D"/>
    <w:rsid w:val="00AC2302"/>
    <w:rsid w:val="00B15EA6"/>
    <w:rsid w:val="00B41D26"/>
    <w:rsid w:val="00BB444E"/>
    <w:rsid w:val="00BE300C"/>
    <w:rsid w:val="00BE7D28"/>
    <w:rsid w:val="00C10FD6"/>
    <w:rsid w:val="00C71B5F"/>
    <w:rsid w:val="00C76859"/>
    <w:rsid w:val="00C80ADD"/>
    <w:rsid w:val="00D00D5C"/>
    <w:rsid w:val="00D06769"/>
    <w:rsid w:val="00D15B67"/>
    <w:rsid w:val="00D209E3"/>
    <w:rsid w:val="00D23D75"/>
    <w:rsid w:val="00D9123E"/>
    <w:rsid w:val="00DB4B1F"/>
    <w:rsid w:val="00DF13E1"/>
    <w:rsid w:val="00E015F4"/>
    <w:rsid w:val="00E37576"/>
    <w:rsid w:val="00E443EE"/>
    <w:rsid w:val="00EF225C"/>
    <w:rsid w:val="00EF5938"/>
    <w:rsid w:val="00F773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25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85F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5FA3"/>
    <w:rPr>
      <w:rFonts w:ascii="Tahoma" w:hAnsi="Tahoma" w:cs="Tahoma"/>
      <w:sz w:val="16"/>
      <w:szCs w:val="16"/>
    </w:rPr>
  </w:style>
  <w:style w:type="paragraph" w:styleId="NormalWeb">
    <w:name w:val="Normal (Web)"/>
    <w:basedOn w:val="Normal"/>
    <w:uiPriority w:val="99"/>
    <w:unhideWhenUsed/>
    <w:rsid w:val="00BE7D2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E7D28"/>
    <w:pPr>
      <w:spacing w:after="0" w:line="240" w:lineRule="auto"/>
    </w:pPr>
  </w:style>
  <w:style w:type="character" w:styleId="Gl">
    <w:name w:val="Strong"/>
    <w:basedOn w:val="VarsaylanParagrafYazTipi"/>
    <w:uiPriority w:val="22"/>
    <w:qFormat/>
    <w:rsid w:val="00BE7D28"/>
    <w:rPr>
      <w:b/>
      <w:bCs/>
    </w:rPr>
  </w:style>
  <w:style w:type="paragraph" w:styleId="ListeParagraf">
    <w:name w:val="List Paragraph"/>
    <w:basedOn w:val="Normal"/>
    <w:uiPriority w:val="34"/>
    <w:qFormat/>
    <w:rsid w:val="00BE7D28"/>
    <w:pPr>
      <w:ind w:left="720"/>
      <w:contextualSpacing/>
    </w:pPr>
  </w:style>
  <w:style w:type="character" w:customStyle="1" w:styleId="apple-converted-space">
    <w:name w:val="apple-converted-space"/>
    <w:basedOn w:val="VarsaylanParagrafYazTipi"/>
    <w:rsid w:val="00153802"/>
  </w:style>
  <w:style w:type="paragraph" w:customStyle="1" w:styleId="Default">
    <w:name w:val="Default"/>
    <w:rsid w:val="0007351F"/>
    <w:pPr>
      <w:autoSpaceDE w:val="0"/>
      <w:autoSpaceDN w:val="0"/>
      <w:adjustRightInd w:val="0"/>
      <w:spacing w:after="0" w:line="240" w:lineRule="auto"/>
    </w:pPr>
    <w:rPr>
      <w:rFonts w:ascii="Times New Roman" w:hAnsi="Times New Roman" w:cs="Times New Roman"/>
      <w:color w:val="000000"/>
      <w:sz w:val="24"/>
      <w:szCs w:val="24"/>
    </w:rPr>
  </w:style>
  <w:style w:type="character" w:styleId="SatrNumaras">
    <w:name w:val="line number"/>
    <w:basedOn w:val="VarsaylanParagrafYazTipi"/>
    <w:uiPriority w:val="99"/>
    <w:semiHidden/>
    <w:unhideWhenUsed/>
    <w:rsid w:val="003419B5"/>
  </w:style>
  <w:style w:type="paragraph" w:styleId="stbilgi">
    <w:name w:val="header"/>
    <w:basedOn w:val="Normal"/>
    <w:link w:val="stbilgiChar"/>
    <w:uiPriority w:val="99"/>
    <w:semiHidden/>
    <w:unhideWhenUsed/>
    <w:rsid w:val="003419B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9B5"/>
  </w:style>
  <w:style w:type="paragraph" w:styleId="Altbilgi">
    <w:name w:val="footer"/>
    <w:basedOn w:val="Normal"/>
    <w:link w:val="AltbilgiChar"/>
    <w:uiPriority w:val="99"/>
    <w:unhideWhenUsed/>
    <w:rsid w:val="00341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419B5"/>
  </w:style>
</w:styles>
</file>

<file path=word/webSettings.xml><?xml version="1.0" encoding="utf-8"?>
<w:webSettings xmlns:r="http://schemas.openxmlformats.org/officeDocument/2006/relationships" xmlns:w="http://schemas.openxmlformats.org/wordprocessingml/2006/main">
  <w:divs>
    <w:div w:id="9333912">
      <w:bodyDiv w:val="1"/>
      <w:marLeft w:val="0"/>
      <w:marRight w:val="0"/>
      <w:marTop w:val="0"/>
      <w:marBottom w:val="0"/>
      <w:divBdr>
        <w:top w:val="none" w:sz="0" w:space="0" w:color="auto"/>
        <w:left w:val="none" w:sz="0" w:space="0" w:color="auto"/>
        <w:bottom w:val="none" w:sz="0" w:space="0" w:color="auto"/>
        <w:right w:val="none" w:sz="0" w:space="0" w:color="auto"/>
      </w:divBdr>
    </w:div>
    <w:div w:id="65541935">
      <w:bodyDiv w:val="1"/>
      <w:marLeft w:val="0"/>
      <w:marRight w:val="0"/>
      <w:marTop w:val="0"/>
      <w:marBottom w:val="0"/>
      <w:divBdr>
        <w:top w:val="none" w:sz="0" w:space="0" w:color="auto"/>
        <w:left w:val="none" w:sz="0" w:space="0" w:color="auto"/>
        <w:bottom w:val="none" w:sz="0" w:space="0" w:color="auto"/>
        <w:right w:val="none" w:sz="0" w:space="0" w:color="auto"/>
      </w:divBdr>
      <w:divsChild>
        <w:div w:id="733970014">
          <w:marLeft w:val="547"/>
          <w:marRight w:val="0"/>
          <w:marTop w:val="115"/>
          <w:marBottom w:val="0"/>
          <w:divBdr>
            <w:top w:val="none" w:sz="0" w:space="0" w:color="auto"/>
            <w:left w:val="none" w:sz="0" w:space="0" w:color="auto"/>
            <w:bottom w:val="none" w:sz="0" w:space="0" w:color="auto"/>
            <w:right w:val="none" w:sz="0" w:space="0" w:color="auto"/>
          </w:divBdr>
        </w:div>
      </w:divsChild>
    </w:div>
    <w:div w:id="185682580">
      <w:bodyDiv w:val="1"/>
      <w:marLeft w:val="0"/>
      <w:marRight w:val="0"/>
      <w:marTop w:val="0"/>
      <w:marBottom w:val="0"/>
      <w:divBdr>
        <w:top w:val="none" w:sz="0" w:space="0" w:color="auto"/>
        <w:left w:val="none" w:sz="0" w:space="0" w:color="auto"/>
        <w:bottom w:val="none" w:sz="0" w:space="0" w:color="auto"/>
        <w:right w:val="none" w:sz="0" w:space="0" w:color="auto"/>
      </w:divBdr>
      <w:divsChild>
        <w:div w:id="130102860">
          <w:marLeft w:val="547"/>
          <w:marRight w:val="0"/>
          <w:marTop w:val="144"/>
          <w:marBottom w:val="0"/>
          <w:divBdr>
            <w:top w:val="none" w:sz="0" w:space="0" w:color="auto"/>
            <w:left w:val="none" w:sz="0" w:space="0" w:color="auto"/>
            <w:bottom w:val="none" w:sz="0" w:space="0" w:color="auto"/>
            <w:right w:val="none" w:sz="0" w:space="0" w:color="auto"/>
          </w:divBdr>
        </w:div>
      </w:divsChild>
    </w:div>
    <w:div w:id="223492698">
      <w:bodyDiv w:val="1"/>
      <w:marLeft w:val="0"/>
      <w:marRight w:val="0"/>
      <w:marTop w:val="0"/>
      <w:marBottom w:val="0"/>
      <w:divBdr>
        <w:top w:val="none" w:sz="0" w:space="0" w:color="auto"/>
        <w:left w:val="none" w:sz="0" w:space="0" w:color="auto"/>
        <w:bottom w:val="none" w:sz="0" w:space="0" w:color="auto"/>
        <w:right w:val="none" w:sz="0" w:space="0" w:color="auto"/>
      </w:divBdr>
      <w:divsChild>
        <w:div w:id="2092509509">
          <w:marLeft w:val="432"/>
          <w:marRight w:val="0"/>
          <w:marTop w:val="106"/>
          <w:marBottom w:val="0"/>
          <w:divBdr>
            <w:top w:val="none" w:sz="0" w:space="0" w:color="auto"/>
            <w:left w:val="none" w:sz="0" w:space="0" w:color="auto"/>
            <w:bottom w:val="none" w:sz="0" w:space="0" w:color="auto"/>
            <w:right w:val="none" w:sz="0" w:space="0" w:color="auto"/>
          </w:divBdr>
        </w:div>
        <w:div w:id="1491947237">
          <w:marLeft w:val="432"/>
          <w:marRight w:val="0"/>
          <w:marTop w:val="106"/>
          <w:marBottom w:val="0"/>
          <w:divBdr>
            <w:top w:val="none" w:sz="0" w:space="0" w:color="auto"/>
            <w:left w:val="none" w:sz="0" w:space="0" w:color="auto"/>
            <w:bottom w:val="none" w:sz="0" w:space="0" w:color="auto"/>
            <w:right w:val="none" w:sz="0" w:space="0" w:color="auto"/>
          </w:divBdr>
        </w:div>
        <w:div w:id="1091387971">
          <w:marLeft w:val="432"/>
          <w:marRight w:val="0"/>
          <w:marTop w:val="106"/>
          <w:marBottom w:val="0"/>
          <w:divBdr>
            <w:top w:val="none" w:sz="0" w:space="0" w:color="auto"/>
            <w:left w:val="none" w:sz="0" w:space="0" w:color="auto"/>
            <w:bottom w:val="none" w:sz="0" w:space="0" w:color="auto"/>
            <w:right w:val="none" w:sz="0" w:space="0" w:color="auto"/>
          </w:divBdr>
        </w:div>
        <w:div w:id="355892072">
          <w:marLeft w:val="432"/>
          <w:marRight w:val="0"/>
          <w:marTop w:val="106"/>
          <w:marBottom w:val="0"/>
          <w:divBdr>
            <w:top w:val="none" w:sz="0" w:space="0" w:color="auto"/>
            <w:left w:val="none" w:sz="0" w:space="0" w:color="auto"/>
            <w:bottom w:val="none" w:sz="0" w:space="0" w:color="auto"/>
            <w:right w:val="none" w:sz="0" w:space="0" w:color="auto"/>
          </w:divBdr>
        </w:div>
        <w:div w:id="1780686308">
          <w:marLeft w:val="432"/>
          <w:marRight w:val="0"/>
          <w:marTop w:val="106"/>
          <w:marBottom w:val="0"/>
          <w:divBdr>
            <w:top w:val="none" w:sz="0" w:space="0" w:color="auto"/>
            <w:left w:val="none" w:sz="0" w:space="0" w:color="auto"/>
            <w:bottom w:val="none" w:sz="0" w:space="0" w:color="auto"/>
            <w:right w:val="none" w:sz="0" w:space="0" w:color="auto"/>
          </w:divBdr>
        </w:div>
        <w:div w:id="1138304336">
          <w:marLeft w:val="432"/>
          <w:marRight w:val="0"/>
          <w:marTop w:val="125"/>
          <w:marBottom w:val="0"/>
          <w:divBdr>
            <w:top w:val="none" w:sz="0" w:space="0" w:color="auto"/>
            <w:left w:val="none" w:sz="0" w:space="0" w:color="auto"/>
            <w:bottom w:val="none" w:sz="0" w:space="0" w:color="auto"/>
            <w:right w:val="none" w:sz="0" w:space="0" w:color="auto"/>
          </w:divBdr>
        </w:div>
      </w:divsChild>
    </w:div>
    <w:div w:id="233662677">
      <w:bodyDiv w:val="1"/>
      <w:marLeft w:val="0"/>
      <w:marRight w:val="0"/>
      <w:marTop w:val="0"/>
      <w:marBottom w:val="0"/>
      <w:divBdr>
        <w:top w:val="none" w:sz="0" w:space="0" w:color="auto"/>
        <w:left w:val="none" w:sz="0" w:space="0" w:color="auto"/>
        <w:bottom w:val="none" w:sz="0" w:space="0" w:color="auto"/>
        <w:right w:val="none" w:sz="0" w:space="0" w:color="auto"/>
      </w:divBdr>
      <w:divsChild>
        <w:div w:id="1299609829">
          <w:marLeft w:val="720"/>
          <w:marRight w:val="0"/>
          <w:marTop w:val="240"/>
          <w:marBottom w:val="0"/>
          <w:divBdr>
            <w:top w:val="none" w:sz="0" w:space="0" w:color="auto"/>
            <w:left w:val="none" w:sz="0" w:space="0" w:color="auto"/>
            <w:bottom w:val="none" w:sz="0" w:space="0" w:color="auto"/>
            <w:right w:val="none" w:sz="0" w:space="0" w:color="auto"/>
          </w:divBdr>
        </w:div>
        <w:div w:id="128598668">
          <w:marLeft w:val="720"/>
          <w:marRight w:val="0"/>
          <w:marTop w:val="240"/>
          <w:marBottom w:val="0"/>
          <w:divBdr>
            <w:top w:val="none" w:sz="0" w:space="0" w:color="auto"/>
            <w:left w:val="none" w:sz="0" w:space="0" w:color="auto"/>
            <w:bottom w:val="none" w:sz="0" w:space="0" w:color="auto"/>
            <w:right w:val="none" w:sz="0" w:space="0" w:color="auto"/>
          </w:divBdr>
        </w:div>
        <w:div w:id="236745533">
          <w:marLeft w:val="720"/>
          <w:marRight w:val="0"/>
          <w:marTop w:val="240"/>
          <w:marBottom w:val="0"/>
          <w:divBdr>
            <w:top w:val="none" w:sz="0" w:space="0" w:color="auto"/>
            <w:left w:val="none" w:sz="0" w:space="0" w:color="auto"/>
            <w:bottom w:val="none" w:sz="0" w:space="0" w:color="auto"/>
            <w:right w:val="none" w:sz="0" w:space="0" w:color="auto"/>
          </w:divBdr>
        </w:div>
      </w:divsChild>
    </w:div>
    <w:div w:id="247352229">
      <w:bodyDiv w:val="1"/>
      <w:marLeft w:val="0"/>
      <w:marRight w:val="0"/>
      <w:marTop w:val="0"/>
      <w:marBottom w:val="0"/>
      <w:divBdr>
        <w:top w:val="none" w:sz="0" w:space="0" w:color="auto"/>
        <w:left w:val="none" w:sz="0" w:space="0" w:color="auto"/>
        <w:bottom w:val="none" w:sz="0" w:space="0" w:color="auto"/>
        <w:right w:val="none" w:sz="0" w:space="0" w:color="auto"/>
      </w:divBdr>
      <w:divsChild>
        <w:div w:id="1243489794">
          <w:marLeft w:val="432"/>
          <w:marRight w:val="0"/>
          <w:marTop w:val="125"/>
          <w:marBottom w:val="0"/>
          <w:divBdr>
            <w:top w:val="none" w:sz="0" w:space="0" w:color="auto"/>
            <w:left w:val="none" w:sz="0" w:space="0" w:color="auto"/>
            <w:bottom w:val="none" w:sz="0" w:space="0" w:color="auto"/>
            <w:right w:val="none" w:sz="0" w:space="0" w:color="auto"/>
          </w:divBdr>
        </w:div>
        <w:div w:id="658768935">
          <w:marLeft w:val="432"/>
          <w:marRight w:val="0"/>
          <w:marTop w:val="125"/>
          <w:marBottom w:val="0"/>
          <w:divBdr>
            <w:top w:val="none" w:sz="0" w:space="0" w:color="auto"/>
            <w:left w:val="none" w:sz="0" w:space="0" w:color="auto"/>
            <w:bottom w:val="none" w:sz="0" w:space="0" w:color="auto"/>
            <w:right w:val="none" w:sz="0" w:space="0" w:color="auto"/>
          </w:divBdr>
        </w:div>
        <w:div w:id="1141381929">
          <w:marLeft w:val="432"/>
          <w:marRight w:val="0"/>
          <w:marTop w:val="125"/>
          <w:marBottom w:val="0"/>
          <w:divBdr>
            <w:top w:val="none" w:sz="0" w:space="0" w:color="auto"/>
            <w:left w:val="none" w:sz="0" w:space="0" w:color="auto"/>
            <w:bottom w:val="none" w:sz="0" w:space="0" w:color="auto"/>
            <w:right w:val="none" w:sz="0" w:space="0" w:color="auto"/>
          </w:divBdr>
        </w:div>
      </w:divsChild>
    </w:div>
    <w:div w:id="305403851">
      <w:bodyDiv w:val="1"/>
      <w:marLeft w:val="0"/>
      <w:marRight w:val="0"/>
      <w:marTop w:val="0"/>
      <w:marBottom w:val="0"/>
      <w:divBdr>
        <w:top w:val="none" w:sz="0" w:space="0" w:color="auto"/>
        <w:left w:val="none" w:sz="0" w:space="0" w:color="auto"/>
        <w:bottom w:val="none" w:sz="0" w:space="0" w:color="auto"/>
        <w:right w:val="none" w:sz="0" w:space="0" w:color="auto"/>
      </w:divBdr>
      <w:divsChild>
        <w:div w:id="314988591">
          <w:marLeft w:val="547"/>
          <w:marRight w:val="0"/>
          <w:marTop w:val="144"/>
          <w:marBottom w:val="0"/>
          <w:divBdr>
            <w:top w:val="none" w:sz="0" w:space="0" w:color="auto"/>
            <w:left w:val="none" w:sz="0" w:space="0" w:color="auto"/>
            <w:bottom w:val="none" w:sz="0" w:space="0" w:color="auto"/>
            <w:right w:val="none" w:sz="0" w:space="0" w:color="auto"/>
          </w:divBdr>
        </w:div>
      </w:divsChild>
    </w:div>
    <w:div w:id="392852919">
      <w:bodyDiv w:val="1"/>
      <w:marLeft w:val="0"/>
      <w:marRight w:val="0"/>
      <w:marTop w:val="0"/>
      <w:marBottom w:val="0"/>
      <w:divBdr>
        <w:top w:val="none" w:sz="0" w:space="0" w:color="auto"/>
        <w:left w:val="none" w:sz="0" w:space="0" w:color="auto"/>
        <w:bottom w:val="none" w:sz="0" w:space="0" w:color="auto"/>
        <w:right w:val="none" w:sz="0" w:space="0" w:color="auto"/>
      </w:divBdr>
      <w:divsChild>
        <w:div w:id="1593853517">
          <w:marLeft w:val="432"/>
          <w:marRight w:val="0"/>
          <w:marTop w:val="125"/>
          <w:marBottom w:val="0"/>
          <w:divBdr>
            <w:top w:val="none" w:sz="0" w:space="0" w:color="auto"/>
            <w:left w:val="none" w:sz="0" w:space="0" w:color="auto"/>
            <w:bottom w:val="none" w:sz="0" w:space="0" w:color="auto"/>
            <w:right w:val="none" w:sz="0" w:space="0" w:color="auto"/>
          </w:divBdr>
        </w:div>
        <w:div w:id="121047538">
          <w:marLeft w:val="432"/>
          <w:marRight w:val="0"/>
          <w:marTop w:val="125"/>
          <w:marBottom w:val="0"/>
          <w:divBdr>
            <w:top w:val="none" w:sz="0" w:space="0" w:color="auto"/>
            <w:left w:val="none" w:sz="0" w:space="0" w:color="auto"/>
            <w:bottom w:val="none" w:sz="0" w:space="0" w:color="auto"/>
            <w:right w:val="none" w:sz="0" w:space="0" w:color="auto"/>
          </w:divBdr>
        </w:div>
        <w:div w:id="420568204">
          <w:marLeft w:val="432"/>
          <w:marRight w:val="0"/>
          <w:marTop w:val="125"/>
          <w:marBottom w:val="0"/>
          <w:divBdr>
            <w:top w:val="none" w:sz="0" w:space="0" w:color="auto"/>
            <w:left w:val="none" w:sz="0" w:space="0" w:color="auto"/>
            <w:bottom w:val="none" w:sz="0" w:space="0" w:color="auto"/>
            <w:right w:val="none" w:sz="0" w:space="0" w:color="auto"/>
          </w:divBdr>
        </w:div>
      </w:divsChild>
    </w:div>
    <w:div w:id="485055652">
      <w:bodyDiv w:val="1"/>
      <w:marLeft w:val="0"/>
      <w:marRight w:val="0"/>
      <w:marTop w:val="0"/>
      <w:marBottom w:val="0"/>
      <w:divBdr>
        <w:top w:val="none" w:sz="0" w:space="0" w:color="auto"/>
        <w:left w:val="none" w:sz="0" w:space="0" w:color="auto"/>
        <w:bottom w:val="none" w:sz="0" w:space="0" w:color="auto"/>
        <w:right w:val="none" w:sz="0" w:space="0" w:color="auto"/>
      </w:divBdr>
    </w:div>
    <w:div w:id="558050824">
      <w:bodyDiv w:val="1"/>
      <w:marLeft w:val="0"/>
      <w:marRight w:val="0"/>
      <w:marTop w:val="0"/>
      <w:marBottom w:val="0"/>
      <w:divBdr>
        <w:top w:val="none" w:sz="0" w:space="0" w:color="auto"/>
        <w:left w:val="none" w:sz="0" w:space="0" w:color="auto"/>
        <w:bottom w:val="none" w:sz="0" w:space="0" w:color="auto"/>
        <w:right w:val="none" w:sz="0" w:space="0" w:color="auto"/>
      </w:divBdr>
      <w:divsChild>
        <w:div w:id="176967363">
          <w:marLeft w:val="547"/>
          <w:marRight w:val="0"/>
          <w:marTop w:val="106"/>
          <w:marBottom w:val="0"/>
          <w:divBdr>
            <w:top w:val="none" w:sz="0" w:space="0" w:color="auto"/>
            <w:left w:val="none" w:sz="0" w:space="0" w:color="auto"/>
            <w:bottom w:val="none" w:sz="0" w:space="0" w:color="auto"/>
            <w:right w:val="none" w:sz="0" w:space="0" w:color="auto"/>
          </w:divBdr>
        </w:div>
      </w:divsChild>
    </w:div>
    <w:div w:id="623080146">
      <w:bodyDiv w:val="1"/>
      <w:marLeft w:val="0"/>
      <w:marRight w:val="0"/>
      <w:marTop w:val="0"/>
      <w:marBottom w:val="0"/>
      <w:divBdr>
        <w:top w:val="none" w:sz="0" w:space="0" w:color="auto"/>
        <w:left w:val="none" w:sz="0" w:space="0" w:color="auto"/>
        <w:bottom w:val="none" w:sz="0" w:space="0" w:color="auto"/>
        <w:right w:val="none" w:sz="0" w:space="0" w:color="auto"/>
      </w:divBdr>
      <w:divsChild>
        <w:div w:id="575747739">
          <w:marLeft w:val="432"/>
          <w:marRight w:val="0"/>
          <w:marTop w:val="106"/>
          <w:marBottom w:val="0"/>
          <w:divBdr>
            <w:top w:val="none" w:sz="0" w:space="0" w:color="auto"/>
            <w:left w:val="none" w:sz="0" w:space="0" w:color="auto"/>
            <w:bottom w:val="none" w:sz="0" w:space="0" w:color="auto"/>
            <w:right w:val="none" w:sz="0" w:space="0" w:color="auto"/>
          </w:divBdr>
        </w:div>
        <w:div w:id="2064596931">
          <w:marLeft w:val="432"/>
          <w:marRight w:val="0"/>
          <w:marTop w:val="106"/>
          <w:marBottom w:val="0"/>
          <w:divBdr>
            <w:top w:val="none" w:sz="0" w:space="0" w:color="auto"/>
            <w:left w:val="none" w:sz="0" w:space="0" w:color="auto"/>
            <w:bottom w:val="none" w:sz="0" w:space="0" w:color="auto"/>
            <w:right w:val="none" w:sz="0" w:space="0" w:color="auto"/>
          </w:divBdr>
        </w:div>
        <w:div w:id="669796760">
          <w:marLeft w:val="432"/>
          <w:marRight w:val="0"/>
          <w:marTop w:val="106"/>
          <w:marBottom w:val="0"/>
          <w:divBdr>
            <w:top w:val="none" w:sz="0" w:space="0" w:color="auto"/>
            <w:left w:val="none" w:sz="0" w:space="0" w:color="auto"/>
            <w:bottom w:val="none" w:sz="0" w:space="0" w:color="auto"/>
            <w:right w:val="none" w:sz="0" w:space="0" w:color="auto"/>
          </w:divBdr>
        </w:div>
        <w:div w:id="1684821551">
          <w:marLeft w:val="432"/>
          <w:marRight w:val="0"/>
          <w:marTop w:val="106"/>
          <w:marBottom w:val="0"/>
          <w:divBdr>
            <w:top w:val="none" w:sz="0" w:space="0" w:color="auto"/>
            <w:left w:val="none" w:sz="0" w:space="0" w:color="auto"/>
            <w:bottom w:val="none" w:sz="0" w:space="0" w:color="auto"/>
            <w:right w:val="none" w:sz="0" w:space="0" w:color="auto"/>
          </w:divBdr>
        </w:div>
        <w:div w:id="1743209373">
          <w:marLeft w:val="432"/>
          <w:marRight w:val="0"/>
          <w:marTop w:val="106"/>
          <w:marBottom w:val="0"/>
          <w:divBdr>
            <w:top w:val="none" w:sz="0" w:space="0" w:color="auto"/>
            <w:left w:val="none" w:sz="0" w:space="0" w:color="auto"/>
            <w:bottom w:val="none" w:sz="0" w:space="0" w:color="auto"/>
            <w:right w:val="none" w:sz="0" w:space="0" w:color="auto"/>
          </w:divBdr>
        </w:div>
        <w:div w:id="1807309714">
          <w:marLeft w:val="432"/>
          <w:marRight w:val="0"/>
          <w:marTop w:val="125"/>
          <w:marBottom w:val="0"/>
          <w:divBdr>
            <w:top w:val="none" w:sz="0" w:space="0" w:color="auto"/>
            <w:left w:val="none" w:sz="0" w:space="0" w:color="auto"/>
            <w:bottom w:val="none" w:sz="0" w:space="0" w:color="auto"/>
            <w:right w:val="none" w:sz="0" w:space="0" w:color="auto"/>
          </w:divBdr>
        </w:div>
      </w:divsChild>
    </w:div>
    <w:div w:id="631137201">
      <w:bodyDiv w:val="1"/>
      <w:marLeft w:val="0"/>
      <w:marRight w:val="0"/>
      <w:marTop w:val="0"/>
      <w:marBottom w:val="0"/>
      <w:divBdr>
        <w:top w:val="none" w:sz="0" w:space="0" w:color="auto"/>
        <w:left w:val="none" w:sz="0" w:space="0" w:color="auto"/>
        <w:bottom w:val="none" w:sz="0" w:space="0" w:color="auto"/>
        <w:right w:val="none" w:sz="0" w:space="0" w:color="auto"/>
      </w:divBdr>
      <w:divsChild>
        <w:div w:id="2061898739">
          <w:marLeft w:val="432"/>
          <w:marRight w:val="0"/>
          <w:marTop w:val="125"/>
          <w:marBottom w:val="0"/>
          <w:divBdr>
            <w:top w:val="none" w:sz="0" w:space="0" w:color="auto"/>
            <w:left w:val="none" w:sz="0" w:space="0" w:color="auto"/>
            <w:bottom w:val="none" w:sz="0" w:space="0" w:color="auto"/>
            <w:right w:val="none" w:sz="0" w:space="0" w:color="auto"/>
          </w:divBdr>
        </w:div>
        <w:div w:id="1553956003">
          <w:marLeft w:val="432"/>
          <w:marRight w:val="0"/>
          <w:marTop w:val="125"/>
          <w:marBottom w:val="0"/>
          <w:divBdr>
            <w:top w:val="none" w:sz="0" w:space="0" w:color="auto"/>
            <w:left w:val="none" w:sz="0" w:space="0" w:color="auto"/>
            <w:bottom w:val="none" w:sz="0" w:space="0" w:color="auto"/>
            <w:right w:val="none" w:sz="0" w:space="0" w:color="auto"/>
          </w:divBdr>
        </w:div>
        <w:div w:id="866526752">
          <w:marLeft w:val="432"/>
          <w:marRight w:val="0"/>
          <w:marTop w:val="125"/>
          <w:marBottom w:val="0"/>
          <w:divBdr>
            <w:top w:val="none" w:sz="0" w:space="0" w:color="auto"/>
            <w:left w:val="none" w:sz="0" w:space="0" w:color="auto"/>
            <w:bottom w:val="none" w:sz="0" w:space="0" w:color="auto"/>
            <w:right w:val="none" w:sz="0" w:space="0" w:color="auto"/>
          </w:divBdr>
        </w:div>
      </w:divsChild>
    </w:div>
    <w:div w:id="635992157">
      <w:bodyDiv w:val="1"/>
      <w:marLeft w:val="0"/>
      <w:marRight w:val="0"/>
      <w:marTop w:val="0"/>
      <w:marBottom w:val="0"/>
      <w:divBdr>
        <w:top w:val="none" w:sz="0" w:space="0" w:color="auto"/>
        <w:left w:val="none" w:sz="0" w:space="0" w:color="auto"/>
        <w:bottom w:val="none" w:sz="0" w:space="0" w:color="auto"/>
        <w:right w:val="none" w:sz="0" w:space="0" w:color="auto"/>
      </w:divBdr>
      <w:divsChild>
        <w:div w:id="1166092593">
          <w:marLeft w:val="432"/>
          <w:marRight w:val="0"/>
          <w:marTop w:val="115"/>
          <w:marBottom w:val="0"/>
          <w:divBdr>
            <w:top w:val="none" w:sz="0" w:space="0" w:color="auto"/>
            <w:left w:val="none" w:sz="0" w:space="0" w:color="auto"/>
            <w:bottom w:val="none" w:sz="0" w:space="0" w:color="auto"/>
            <w:right w:val="none" w:sz="0" w:space="0" w:color="auto"/>
          </w:divBdr>
        </w:div>
        <w:div w:id="1537233513">
          <w:marLeft w:val="432"/>
          <w:marRight w:val="0"/>
          <w:marTop w:val="115"/>
          <w:marBottom w:val="0"/>
          <w:divBdr>
            <w:top w:val="none" w:sz="0" w:space="0" w:color="auto"/>
            <w:left w:val="none" w:sz="0" w:space="0" w:color="auto"/>
            <w:bottom w:val="none" w:sz="0" w:space="0" w:color="auto"/>
            <w:right w:val="none" w:sz="0" w:space="0" w:color="auto"/>
          </w:divBdr>
        </w:div>
        <w:div w:id="779757602">
          <w:marLeft w:val="432"/>
          <w:marRight w:val="0"/>
          <w:marTop w:val="115"/>
          <w:marBottom w:val="0"/>
          <w:divBdr>
            <w:top w:val="none" w:sz="0" w:space="0" w:color="auto"/>
            <w:left w:val="none" w:sz="0" w:space="0" w:color="auto"/>
            <w:bottom w:val="none" w:sz="0" w:space="0" w:color="auto"/>
            <w:right w:val="none" w:sz="0" w:space="0" w:color="auto"/>
          </w:divBdr>
        </w:div>
      </w:divsChild>
    </w:div>
    <w:div w:id="648025226">
      <w:bodyDiv w:val="1"/>
      <w:marLeft w:val="0"/>
      <w:marRight w:val="0"/>
      <w:marTop w:val="0"/>
      <w:marBottom w:val="0"/>
      <w:divBdr>
        <w:top w:val="none" w:sz="0" w:space="0" w:color="auto"/>
        <w:left w:val="none" w:sz="0" w:space="0" w:color="auto"/>
        <w:bottom w:val="none" w:sz="0" w:space="0" w:color="auto"/>
        <w:right w:val="none" w:sz="0" w:space="0" w:color="auto"/>
      </w:divBdr>
      <w:divsChild>
        <w:div w:id="89660856">
          <w:marLeft w:val="547"/>
          <w:marRight w:val="0"/>
          <w:marTop w:val="144"/>
          <w:marBottom w:val="0"/>
          <w:divBdr>
            <w:top w:val="none" w:sz="0" w:space="0" w:color="auto"/>
            <w:left w:val="none" w:sz="0" w:space="0" w:color="auto"/>
            <w:bottom w:val="none" w:sz="0" w:space="0" w:color="auto"/>
            <w:right w:val="none" w:sz="0" w:space="0" w:color="auto"/>
          </w:divBdr>
        </w:div>
      </w:divsChild>
    </w:div>
    <w:div w:id="659039797">
      <w:bodyDiv w:val="1"/>
      <w:marLeft w:val="0"/>
      <w:marRight w:val="0"/>
      <w:marTop w:val="0"/>
      <w:marBottom w:val="0"/>
      <w:divBdr>
        <w:top w:val="none" w:sz="0" w:space="0" w:color="auto"/>
        <w:left w:val="none" w:sz="0" w:space="0" w:color="auto"/>
        <w:bottom w:val="none" w:sz="0" w:space="0" w:color="auto"/>
        <w:right w:val="none" w:sz="0" w:space="0" w:color="auto"/>
      </w:divBdr>
      <w:divsChild>
        <w:div w:id="747656292">
          <w:marLeft w:val="547"/>
          <w:marRight w:val="0"/>
          <w:marTop w:val="134"/>
          <w:marBottom w:val="0"/>
          <w:divBdr>
            <w:top w:val="none" w:sz="0" w:space="0" w:color="auto"/>
            <w:left w:val="none" w:sz="0" w:space="0" w:color="auto"/>
            <w:bottom w:val="none" w:sz="0" w:space="0" w:color="auto"/>
            <w:right w:val="none" w:sz="0" w:space="0" w:color="auto"/>
          </w:divBdr>
        </w:div>
      </w:divsChild>
    </w:div>
    <w:div w:id="691567979">
      <w:bodyDiv w:val="1"/>
      <w:marLeft w:val="0"/>
      <w:marRight w:val="0"/>
      <w:marTop w:val="0"/>
      <w:marBottom w:val="0"/>
      <w:divBdr>
        <w:top w:val="none" w:sz="0" w:space="0" w:color="auto"/>
        <w:left w:val="none" w:sz="0" w:space="0" w:color="auto"/>
        <w:bottom w:val="none" w:sz="0" w:space="0" w:color="auto"/>
        <w:right w:val="none" w:sz="0" w:space="0" w:color="auto"/>
      </w:divBdr>
      <w:divsChild>
        <w:div w:id="1315523020">
          <w:marLeft w:val="547"/>
          <w:marRight w:val="0"/>
          <w:marTop w:val="144"/>
          <w:marBottom w:val="0"/>
          <w:divBdr>
            <w:top w:val="none" w:sz="0" w:space="0" w:color="auto"/>
            <w:left w:val="none" w:sz="0" w:space="0" w:color="auto"/>
            <w:bottom w:val="none" w:sz="0" w:space="0" w:color="auto"/>
            <w:right w:val="none" w:sz="0" w:space="0" w:color="auto"/>
          </w:divBdr>
        </w:div>
      </w:divsChild>
    </w:div>
    <w:div w:id="725026921">
      <w:bodyDiv w:val="1"/>
      <w:marLeft w:val="0"/>
      <w:marRight w:val="0"/>
      <w:marTop w:val="0"/>
      <w:marBottom w:val="0"/>
      <w:divBdr>
        <w:top w:val="none" w:sz="0" w:space="0" w:color="auto"/>
        <w:left w:val="none" w:sz="0" w:space="0" w:color="auto"/>
        <w:bottom w:val="none" w:sz="0" w:space="0" w:color="auto"/>
        <w:right w:val="none" w:sz="0" w:space="0" w:color="auto"/>
      </w:divBdr>
      <w:divsChild>
        <w:div w:id="1391228333">
          <w:marLeft w:val="547"/>
          <w:marRight w:val="0"/>
          <w:marTop w:val="144"/>
          <w:marBottom w:val="0"/>
          <w:divBdr>
            <w:top w:val="none" w:sz="0" w:space="0" w:color="auto"/>
            <w:left w:val="none" w:sz="0" w:space="0" w:color="auto"/>
            <w:bottom w:val="none" w:sz="0" w:space="0" w:color="auto"/>
            <w:right w:val="none" w:sz="0" w:space="0" w:color="auto"/>
          </w:divBdr>
        </w:div>
      </w:divsChild>
    </w:div>
    <w:div w:id="802041767">
      <w:bodyDiv w:val="1"/>
      <w:marLeft w:val="0"/>
      <w:marRight w:val="0"/>
      <w:marTop w:val="0"/>
      <w:marBottom w:val="0"/>
      <w:divBdr>
        <w:top w:val="none" w:sz="0" w:space="0" w:color="auto"/>
        <w:left w:val="none" w:sz="0" w:space="0" w:color="auto"/>
        <w:bottom w:val="none" w:sz="0" w:space="0" w:color="auto"/>
        <w:right w:val="none" w:sz="0" w:space="0" w:color="auto"/>
      </w:divBdr>
      <w:divsChild>
        <w:div w:id="913859910">
          <w:marLeft w:val="432"/>
          <w:marRight w:val="0"/>
          <w:marTop w:val="120"/>
          <w:marBottom w:val="0"/>
          <w:divBdr>
            <w:top w:val="none" w:sz="0" w:space="0" w:color="auto"/>
            <w:left w:val="none" w:sz="0" w:space="0" w:color="auto"/>
            <w:bottom w:val="none" w:sz="0" w:space="0" w:color="auto"/>
            <w:right w:val="none" w:sz="0" w:space="0" w:color="auto"/>
          </w:divBdr>
        </w:div>
        <w:div w:id="1706325862">
          <w:marLeft w:val="432"/>
          <w:marRight w:val="0"/>
          <w:marTop w:val="120"/>
          <w:marBottom w:val="0"/>
          <w:divBdr>
            <w:top w:val="none" w:sz="0" w:space="0" w:color="auto"/>
            <w:left w:val="none" w:sz="0" w:space="0" w:color="auto"/>
            <w:bottom w:val="none" w:sz="0" w:space="0" w:color="auto"/>
            <w:right w:val="none" w:sz="0" w:space="0" w:color="auto"/>
          </w:divBdr>
        </w:div>
        <w:div w:id="553464901">
          <w:marLeft w:val="432"/>
          <w:marRight w:val="0"/>
          <w:marTop w:val="120"/>
          <w:marBottom w:val="0"/>
          <w:divBdr>
            <w:top w:val="none" w:sz="0" w:space="0" w:color="auto"/>
            <w:left w:val="none" w:sz="0" w:space="0" w:color="auto"/>
            <w:bottom w:val="none" w:sz="0" w:space="0" w:color="auto"/>
            <w:right w:val="none" w:sz="0" w:space="0" w:color="auto"/>
          </w:divBdr>
        </w:div>
        <w:div w:id="1280453659">
          <w:marLeft w:val="432"/>
          <w:marRight w:val="0"/>
          <w:marTop w:val="120"/>
          <w:marBottom w:val="0"/>
          <w:divBdr>
            <w:top w:val="none" w:sz="0" w:space="0" w:color="auto"/>
            <w:left w:val="none" w:sz="0" w:space="0" w:color="auto"/>
            <w:bottom w:val="none" w:sz="0" w:space="0" w:color="auto"/>
            <w:right w:val="none" w:sz="0" w:space="0" w:color="auto"/>
          </w:divBdr>
        </w:div>
      </w:divsChild>
    </w:div>
    <w:div w:id="835877260">
      <w:bodyDiv w:val="1"/>
      <w:marLeft w:val="0"/>
      <w:marRight w:val="0"/>
      <w:marTop w:val="0"/>
      <w:marBottom w:val="0"/>
      <w:divBdr>
        <w:top w:val="none" w:sz="0" w:space="0" w:color="auto"/>
        <w:left w:val="none" w:sz="0" w:space="0" w:color="auto"/>
        <w:bottom w:val="none" w:sz="0" w:space="0" w:color="auto"/>
        <w:right w:val="none" w:sz="0" w:space="0" w:color="auto"/>
      </w:divBdr>
      <w:divsChild>
        <w:div w:id="1372068380">
          <w:marLeft w:val="547"/>
          <w:marRight w:val="0"/>
          <w:marTop w:val="115"/>
          <w:marBottom w:val="0"/>
          <w:divBdr>
            <w:top w:val="none" w:sz="0" w:space="0" w:color="auto"/>
            <w:left w:val="none" w:sz="0" w:space="0" w:color="auto"/>
            <w:bottom w:val="none" w:sz="0" w:space="0" w:color="auto"/>
            <w:right w:val="none" w:sz="0" w:space="0" w:color="auto"/>
          </w:divBdr>
        </w:div>
        <w:div w:id="782920409">
          <w:marLeft w:val="547"/>
          <w:marRight w:val="0"/>
          <w:marTop w:val="115"/>
          <w:marBottom w:val="0"/>
          <w:divBdr>
            <w:top w:val="none" w:sz="0" w:space="0" w:color="auto"/>
            <w:left w:val="none" w:sz="0" w:space="0" w:color="auto"/>
            <w:bottom w:val="none" w:sz="0" w:space="0" w:color="auto"/>
            <w:right w:val="none" w:sz="0" w:space="0" w:color="auto"/>
          </w:divBdr>
        </w:div>
      </w:divsChild>
    </w:div>
    <w:div w:id="887227483">
      <w:bodyDiv w:val="1"/>
      <w:marLeft w:val="0"/>
      <w:marRight w:val="0"/>
      <w:marTop w:val="0"/>
      <w:marBottom w:val="0"/>
      <w:divBdr>
        <w:top w:val="none" w:sz="0" w:space="0" w:color="auto"/>
        <w:left w:val="none" w:sz="0" w:space="0" w:color="auto"/>
        <w:bottom w:val="none" w:sz="0" w:space="0" w:color="auto"/>
        <w:right w:val="none" w:sz="0" w:space="0" w:color="auto"/>
      </w:divBdr>
      <w:divsChild>
        <w:div w:id="98448179">
          <w:marLeft w:val="547"/>
          <w:marRight w:val="0"/>
          <w:marTop w:val="134"/>
          <w:marBottom w:val="0"/>
          <w:divBdr>
            <w:top w:val="none" w:sz="0" w:space="0" w:color="auto"/>
            <w:left w:val="none" w:sz="0" w:space="0" w:color="auto"/>
            <w:bottom w:val="none" w:sz="0" w:space="0" w:color="auto"/>
            <w:right w:val="none" w:sz="0" w:space="0" w:color="auto"/>
          </w:divBdr>
        </w:div>
      </w:divsChild>
    </w:div>
    <w:div w:id="904215982">
      <w:bodyDiv w:val="1"/>
      <w:marLeft w:val="0"/>
      <w:marRight w:val="0"/>
      <w:marTop w:val="0"/>
      <w:marBottom w:val="0"/>
      <w:divBdr>
        <w:top w:val="none" w:sz="0" w:space="0" w:color="auto"/>
        <w:left w:val="none" w:sz="0" w:space="0" w:color="auto"/>
        <w:bottom w:val="none" w:sz="0" w:space="0" w:color="auto"/>
        <w:right w:val="none" w:sz="0" w:space="0" w:color="auto"/>
      </w:divBdr>
      <w:divsChild>
        <w:div w:id="1804958638">
          <w:marLeft w:val="432"/>
          <w:marRight w:val="0"/>
          <w:marTop w:val="115"/>
          <w:marBottom w:val="0"/>
          <w:divBdr>
            <w:top w:val="none" w:sz="0" w:space="0" w:color="auto"/>
            <w:left w:val="none" w:sz="0" w:space="0" w:color="auto"/>
            <w:bottom w:val="none" w:sz="0" w:space="0" w:color="auto"/>
            <w:right w:val="none" w:sz="0" w:space="0" w:color="auto"/>
          </w:divBdr>
        </w:div>
        <w:div w:id="35204739">
          <w:marLeft w:val="432"/>
          <w:marRight w:val="0"/>
          <w:marTop w:val="115"/>
          <w:marBottom w:val="0"/>
          <w:divBdr>
            <w:top w:val="none" w:sz="0" w:space="0" w:color="auto"/>
            <w:left w:val="none" w:sz="0" w:space="0" w:color="auto"/>
            <w:bottom w:val="none" w:sz="0" w:space="0" w:color="auto"/>
            <w:right w:val="none" w:sz="0" w:space="0" w:color="auto"/>
          </w:divBdr>
        </w:div>
        <w:div w:id="2110202300">
          <w:marLeft w:val="432"/>
          <w:marRight w:val="0"/>
          <w:marTop w:val="115"/>
          <w:marBottom w:val="0"/>
          <w:divBdr>
            <w:top w:val="none" w:sz="0" w:space="0" w:color="auto"/>
            <w:left w:val="none" w:sz="0" w:space="0" w:color="auto"/>
            <w:bottom w:val="none" w:sz="0" w:space="0" w:color="auto"/>
            <w:right w:val="none" w:sz="0" w:space="0" w:color="auto"/>
          </w:divBdr>
        </w:div>
      </w:divsChild>
    </w:div>
    <w:div w:id="1149980010">
      <w:bodyDiv w:val="1"/>
      <w:marLeft w:val="0"/>
      <w:marRight w:val="0"/>
      <w:marTop w:val="0"/>
      <w:marBottom w:val="0"/>
      <w:divBdr>
        <w:top w:val="none" w:sz="0" w:space="0" w:color="auto"/>
        <w:left w:val="none" w:sz="0" w:space="0" w:color="auto"/>
        <w:bottom w:val="none" w:sz="0" w:space="0" w:color="auto"/>
        <w:right w:val="none" w:sz="0" w:space="0" w:color="auto"/>
      </w:divBdr>
      <w:divsChild>
        <w:div w:id="1536457275">
          <w:marLeft w:val="547"/>
          <w:marRight w:val="0"/>
          <w:marTop w:val="115"/>
          <w:marBottom w:val="0"/>
          <w:divBdr>
            <w:top w:val="none" w:sz="0" w:space="0" w:color="auto"/>
            <w:left w:val="none" w:sz="0" w:space="0" w:color="auto"/>
            <w:bottom w:val="none" w:sz="0" w:space="0" w:color="auto"/>
            <w:right w:val="none" w:sz="0" w:space="0" w:color="auto"/>
          </w:divBdr>
        </w:div>
      </w:divsChild>
    </w:div>
    <w:div w:id="1217163932">
      <w:bodyDiv w:val="1"/>
      <w:marLeft w:val="0"/>
      <w:marRight w:val="0"/>
      <w:marTop w:val="0"/>
      <w:marBottom w:val="0"/>
      <w:divBdr>
        <w:top w:val="none" w:sz="0" w:space="0" w:color="auto"/>
        <w:left w:val="none" w:sz="0" w:space="0" w:color="auto"/>
        <w:bottom w:val="none" w:sz="0" w:space="0" w:color="auto"/>
        <w:right w:val="none" w:sz="0" w:space="0" w:color="auto"/>
      </w:divBdr>
      <w:divsChild>
        <w:div w:id="593630169">
          <w:marLeft w:val="547"/>
          <w:marRight w:val="0"/>
          <w:marTop w:val="144"/>
          <w:marBottom w:val="0"/>
          <w:divBdr>
            <w:top w:val="none" w:sz="0" w:space="0" w:color="auto"/>
            <w:left w:val="none" w:sz="0" w:space="0" w:color="auto"/>
            <w:bottom w:val="none" w:sz="0" w:space="0" w:color="auto"/>
            <w:right w:val="none" w:sz="0" w:space="0" w:color="auto"/>
          </w:divBdr>
        </w:div>
        <w:div w:id="2116905457">
          <w:marLeft w:val="547"/>
          <w:marRight w:val="0"/>
          <w:marTop w:val="144"/>
          <w:marBottom w:val="0"/>
          <w:divBdr>
            <w:top w:val="none" w:sz="0" w:space="0" w:color="auto"/>
            <w:left w:val="none" w:sz="0" w:space="0" w:color="auto"/>
            <w:bottom w:val="none" w:sz="0" w:space="0" w:color="auto"/>
            <w:right w:val="none" w:sz="0" w:space="0" w:color="auto"/>
          </w:divBdr>
        </w:div>
        <w:div w:id="1732923903">
          <w:marLeft w:val="547"/>
          <w:marRight w:val="0"/>
          <w:marTop w:val="144"/>
          <w:marBottom w:val="0"/>
          <w:divBdr>
            <w:top w:val="none" w:sz="0" w:space="0" w:color="auto"/>
            <w:left w:val="none" w:sz="0" w:space="0" w:color="auto"/>
            <w:bottom w:val="none" w:sz="0" w:space="0" w:color="auto"/>
            <w:right w:val="none" w:sz="0" w:space="0" w:color="auto"/>
          </w:divBdr>
        </w:div>
      </w:divsChild>
    </w:div>
    <w:div w:id="1227641218">
      <w:bodyDiv w:val="1"/>
      <w:marLeft w:val="0"/>
      <w:marRight w:val="0"/>
      <w:marTop w:val="0"/>
      <w:marBottom w:val="0"/>
      <w:divBdr>
        <w:top w:val="none" w:sz="0" w:space="0" w:color="auto"/>
        <w:left w:val="none" w:sz="0" w:space="0" w:color="auto"/>
        <w:bottom w:val="none" w:sz="0" w:space="0" w:color="auto"/>
        <w:right w:val="none" w:sz="0" w:space="0" w:color="auto"/>
      </w:divBdr>
      <w:divsChild>
        <w:div w:id="681710864">
          <w:marLeft w:val="547"/>
          <w:marRight w:val="0"/>
          <w:marTop w:val="144"/>
          <w:marBottom w:val="0"/>
          <w:divBdr>
            <w:top w:val="none" w:sz="0" w:space="0" w:color="auto"/>
            <w:left w:val="none" w:sz="0" w:space="0" w:color="auto"/>
            <w:bottom w:val="none" w:sz="0" w:space="0" w:color="auto"/>
            <w:right w:val="none" w:sz="0" w:space="0" w:color="auto"/>
          </w:divBdr>
        </w:div>
        <w:div w:id="339698003">
          <w:marLeft w:val="547"/>
          <w:marRight w:val="0"/>
          <w:marTop w:val="144"/>
          <w:marBottom w:val="0"/>
          <w:divBdr>
            <w:top w:val="none" w:sz="0" w:space="0" w:color="auto"/>
            <w:left w:val="none" w:sz="0" w:space="0" w:color="auto"/>
            <w:bottom w:val="none" w:sz="0" w:space="0" w:color="auto"/>
            <w:right w:val="none" w:sz="0" w:space="0" w:color="auto"/>
          </w:divBdr>
        </w:div>
      </w:divsChild>
    </w:div>
    <w:div w:id="1365247132">
      <w:bodyDiv w:val="1"/>
      <w:marLeft w:val="0"/>
      <w:marRight w:val="0"/>
      <w:marTop w:val="0"/>
      <w:marBottom w:val="0"/>
      <w:divBdr>
        <w:top w:val="none" w:sz="0" w:space="0" w:color="auto"/>
        <w:left w:val="none" w:sz="0" w:space="0" w:color="auto"/>
        <w:bottom w:val="none" w:sz="0" w:space="0" w:color="auto"/>
        <w:right w:val="none" w:sz="0" w:space="0" w:color="auto"/>
      </w:divBdr>
      <w:divsChild>
        <w:div w:id="2136559508">
          <w:marLeft w:val="547"/>
          <w:marRight w:val="0"/>
          <w:marTop w:val="144"/>
          <w:marBottom w:val="0"/>
          <w:divBdr>
            <w:top w:val="none" w:sz="0" w:space="0" w:color="auto"/>
            <w:left w:val="none" w:sz="0" w:space="0" w:color="auto"/>
            <w:bottom w:val="none" w:sz="0" w:space="0" w:color="auto"/>
            <w:right w:val="none" w:sz="0" w:space="0" w:color="auto"/>
          </w:divBdr>
        </w:div>
        <w:div w:id="2089425934">
          <w:marLeft w:val="547"/>
          <w:marRight w:val="0"/>
          <w:marTop w:val="144"/>
          <w:marBottom w:val="0"/>
          <w:divBdr>
            <w:top w:val="none" w:sz="0" w:space="0" w:color="auto"/>
            <w:left w:val="none" w:sz="0" w:space="0" w:color="auto"/>
            <w:bottom w:val="none" w:sz="0" w:space="0" w:color="auto"/>
            <w:right w:val="none" w:sz="0" w:space="0" w:color="auto"/>
          </w:divBdr>
        </w:div>
      </w:divsChild>
    </w:div>
    <w:div w:id="1507556309">
      <w:bodyDiv w:val="1"/>
      <w:marLeft w:val="0"/>
      <w:marRight w:val="0"/>
      <w:marTop w:val="0"/>
      <w:marBottom w:val="0"/>
      <w:divBdr>
        <w:top w:val="none" w:sz="0" w:space="0" w:color="auto"/>
        <w:left w:val="none" w:sz="0" w:space="0" w:color="auto"/>
        <w:bottom w:val="none" w:sz="0" w:space="0" w:color="auto"/>
        <w:right w:val="none" w:sz="0" w:space="0" w:color="auto"/>
      </w:divBdr>
      <w:divsChild>
        <w:div w:id="2078279311">
          <w:marLeft w:val="432"/>
          <w:marRight w:val="0"/>
          <w:marTop w:val="120"/>
          <w:marBottom w:val="0"/>
          <w:divBdr>
            <w:top w:val="none" w:sz="0" w:space="0" w:color="auto"/>
            <w:left w:val="none" w:sz="0" w:space="0" w:color="auto"/>
            <w:bottom w:val="none" w:sz="0" w:space="0" w:color="auto"/>
            <w:right w:val="none" w:sz="0" w:space="0" w:color="auto"/>
          </w:divBdr>
        </w:div>
        <w:div w:id="486745156">
          <w:marLeft w:val="432"/>
          <w:marRight w:val="0"/>
          <w:marTop w:val="120"/>
          <w:marBottom w:val="0"/>
          <w:divBdr>
            <w:top w:val="none" w:sz="0" w:space="0" w:color="auto"/>
            <w:left w:val="none" w:sz="0" w:space="0" w:color="auto"/>
            <w:bottom w:val="none" w:sz="0" w:space="0" w:color="auto"/>
            <w:right w:val="none" w:sz="0" w:space="0" w:color="auto"/>
          </w:divBdr>
        </w:div>
        <w:div w:id="1329212094">
          <w:marLeft w:val="432"/>
          <w:marRight w:val="0"/>
          <w:marTop w:val="120"/>
          <w:marBottom w:val="0"/>
          <w:divBdr>
            <w:top w:val="none" w:sz="0" w:space="0" w:color="auto"/>
            <w:left w:val="none" w:sz="0" w:space="0" w:color="auto"/>
            <w:bottom w:val="none" w:sz="0" w:space="0" w:color="auto"/>
            <w:right w:val="none" w:sz="0" w:space="0" w:color="auto"/>
          </w:divBdr>
        </w:div>
        <w:div w:id="1177962363">
          <w:marLeft w:val="432"/>
          <w:marRight w:val="0"/>
          <w:marTop w:val="120"/>
          <w:marBottom w:val="0"/>
          <w:divBdr>
            <w:top w:val="none" w:sz="0" w:space="0" w:color="auto"/>
            <w:left w:val="none" w:sz="0" w:space="0" w:color="auto"/>
            <w:bottom w:val="none" w:sz="0" w:space="0" w:color="auto"/>
            <w:right w:val="none" w:sz="0" w:space="0" w:color="auto"/>
          </w:divBdr>
        </w:div>
      </w:divsChild>
    </w:div>
    <w:div w:id="1810978460">
      <w:bodyDiv w:val="1"/>
      <w:marLeft w:val="0"/>
      <w:marRight w:val="0"/>
      <w:marTop w:val="0"/>
      <w:marBottom w:val="0"/>
      <w:divBdr>
        <w:top w:val="none" w:sz="0" w:space="0" w:color="auto"/>
        <w:left w:val="none" w:sz="0" w:space="0" w:color="auto"/>
        <w:bottom w:val="none" w:sz="0" w:space="0" w:color="auto"/>
        <w:right w:val="none" w:sz="0" w:space="0" w:color="auto"/>
      </w:divBdr>
      <w:divsChild>
        <w:div w:id="2004040535">
          <w:marLeft w:val="547"/>
          <w:marRight w:val="0"/>
          <w:marTop w:val="96"/>
          <w:marBottom w:val="0"/>
          <w:divBdr>
            <w:top w:val="none" w:sz="0" w:space="0" w:color="auto"/>
            <w:left w:val="none" w:sz="0" w:space="0" w:color="auto"/>
            <w:bottom w:val="none" w:sz="0" w:space="0" w:color="auto"/>
            <w:right w:val="none" w:sz="0" w:space="0" w:color="auto"/>
          </w:divBdr>
        </w:div>
        <w:div w:id="574240420">
          <w:marLeft w:val="547"/>
          <w:marRight w:val="0"/>
          <w:marTop w:val="96"/>
          <w:marBottom w:val="0"/>
          <w:divBdr>
            <w:top w:val="none" w:sz="0" w:space="0" w:color="auto"/>
            <w:left w:val="none" w:sz="0" w:space="0" w:color="auto"/>
            <w:bottom w:val="none" w:sz="0" w:space="0" w:color="auto"/>
            <w:right w:val="none" w:sz="0" w:space="0" w:color="auto"/>
          </w:divBdr>
        </w:div>
        <w:div w:id="1547595854">
          <w:marLeft w:val="547"/>
          <w:marRight w:val="0"/>
          <w:marTop w:val="96"/>
          <w:marBottom w:val="0"/>
          <w:divBdr>
            <w:top w:val="none" w:sz="0" w:space="0" w:color="auto"/>
            <w:left w:val="none" w:sz="0" w:space="0" w:color="auto"/>
            <w:bottom w:val="none" w:sz="0" w:space="0" w:color="auto"/>
            <w:right w:val="none" w:sz="0" w:space="0" w:color="auto"/>
          </w:divBdr>
        </w:div>
        <w:div w:id="358243283">
          <w:marLeft w:val="547"/>
          <w:marRight w:val="0"/>
          <w:marTop w:val="96"/>
          <w:marBottom w:val="0"/>
          <w:divBdr>
            <w:top w:val="none" w:sz="0" w:space="0" w:color="auto"/>
            <w:left w:val="none" w:sz="0" w:space="0" w:color="auto"/>
            <w:bottom w:val="none" w:sz="0" w:space="0" w:color="auto"/>
            <w:right w:val="none" w:sz="0" w:space="0" w:color="auto"/>
          </w:divBdr>
        </w:div>
        <w:div w:id="1441144085">
          <w:marLeft w:val="547"/>
          <w:marRight w:val="0"/>
          <w:marTop w:val="96"/>
          <w:marBottom w:val="0"/>
          <w:divBdr>
            <w:top w:val="none" w:sz="0" w:space="0" w:color="auto"/>
            <w:left w:val="none" w:sz="0" w:space="0" w:color="auto"/>
            <w:bottom w:val="none" w:sz="0" w:space="0" w:color="auto"/>
            <w:right w:val="none" w:sz="0" w:space="0" w:color="auto"/>
          </w:divBdr>
        </w:div>
        <w:div w:id="888346237">
          <w:marLeft w:val="1008"/>
          <w:marRight w:val="0"/>
          <w:marTop w:val="91"/>
          <w:marBottom w:val="0"/>
          <w:divBdr>
            <w:top w:val="none" w:sz="0" w:space="0" w:color="auto"/>
            <w:left w:val="none" w:sz="0" w:space="0" w:color="auto"/>
            <w:bottom w:val="none" w:sz="0" w:space="0" w:color="auto"/>
            <w:right w:val="none" w:sz="0" w:space="0" w:color="auto"/>
          </w:divBdr>
        </w:div>
        <w:div w:id="975061419">
          <w:marLeft w:val="1008"/>
          <w:marRight w:val="0"/>
          <w:marTop w:val="91"/>
          <w:marBottom w:val="0"/>
          <w:divBdr>
            <w:top w:val="none" w:sz="0" w:space="0" w:color="auto"/>
            <w:left w:val="none" w:sz="0" w:space="0" w:color="auto"/>
            <w:bottom w:val="none" w:sz="0" w:space="0" w:color="auto"/>
            <w:right w:val="none" w:sz="0" w:space="0" w:color="auto"/>
          </w:divBdr>
        </w:div>
        <w:div w:id="1719354674">
          <w:marLeft w:val="1008"/>
          <w:marRight w:val="0"/>
          <w:marTop w:val="91"/>
          <w:marBottom w:val="0"/>
          <w:divBdr>
            <w:top w:val="none" w:sz="0" w:space="0" w:color="auto"/>
            <w:left w:val="none" w:sz="0" w:space="0" w:color="auto"/>
            <w:bottom w:val="none" w:sz="0" w:space="0" w:color="auto"/>
            <w:right w:val="none" w:sz="0" w:space="0" w:color="auto"/>
          </w:divBdr>
        </w:div>
        <w:div w:id="464812977">
          <w:marLeft w:val="1008"/>
          <w:marRight w:val="0"/>
          <w:marTop w:val="91"/>
          <w:marBottom w:val="0"/>
          <w:divBdr>
            <w:top w:val="none" w:sz="0" w:space="0" w:color="auto"/>
            <w:left w:val="none" w:sz="0" w:space="0" w:color="auto"/>
            <w:bottom w:val="none" w:sz="0" w:space="0" w:color="auto"/>
            <w:right w:val="none" w:sz="0" w:space="0" w:color="auto"/>
          </w:divBdr>
        </w:div>
      </w:divsChild>
    </w:div>
    <w:div w:id="1884780286">
      <w:bodyDiv w:val="1"/>
      <w:marLeft w:val="0"/>
      <w:marRight w:val="0"/>
      <w:marTop w:val="0"/>
      <w:marBottom w:val="0"/>
      <w:divBdr>
        <w:top w:val="none" w:sz="0" w:space="0" w:color="auto"/>
        <w:left w:val="none" w:sz="0" w:space="0" w:color="auto"/>
        <w:bottom w:val="none" w:sz="0" w:space="0" w:color="auto"/>
        <w:right w:val="none" w:sz="0" w:space="0" w:color="auto"/>
      </w:divBdr>
      <w:divsChild>
        <w:div w:id="894194143">
          <w:marLeft w:val="547"/>
          <w:marRight w:val="0"/>
          <w:marTop w:val="134"/>
          <w:marBottom w:val="0"/>
          <w:divBdr>
            <w:top w:val="none" w:sz="0" w:space="0" w:color="auto"/>
            <w:left w:val="none" w:sz="0" w:space="0" w:color="auto"/>
            <w:bottom w:val="none" w:sz="0" w:space="0" w:color="auto"/>
            <w:right w:val="none" w:sz="0" w:space="0" w:color="auto"/>
          </w:divBdr>
        </w:div>
      </w:divsChild>
    </w:div>
    <w:div w:id="1961375062">
      <w:bodyDiv w:val="1"/>
      <w:marLeft w:val="0"/>
      <w:marRight w:val="0"/>
      <w:marTop w:val="0"/>
      <w:marBottom w:val="0"/>
      <w:divBdr>
        <w:top w:val="none" w:sz="0" w:space="0" w:color="auto"/>
        <w:left w:val="none" w:sz="0" w:space="0" w:color="auto"/>
        <w:bottom w:val="none" w:sz="0" w:space="0" w:color="auto"/>
        <w:right w:val="none" w:sz="0" w:space="0" w:color="auto"/>
      </w:divBdr>
      <w:divsChild>
        <w:div w:id="840002464">
          <w:marLeft w:val="547"/>
          <w:marRight w:val="0"/>
          <w:marTop w:val="106"/>
          <w:marBottom w:val="0"/>
          <w:divBdr>
            <w:top w:val="none" w:sz="0" w:space="0" w:color="auto"/>
            <w:left w:val="none" w:sz="0" w:space="0" w:color="auto"/>
            <w:bottom w:val="none" w:sz="0" w:space="0" w:color="auto"/>
            <w:right w:val="none" w:sz="0" w:space="0" w:color="auto"/>
          </w:divBdr>
        </w:div>
      </w:divsChild>
    </w:div>
    <w:div w:id="1994984229">
      <w:bodyDiv w:val="1"/>
      <w:marLeft w:val="0"/>
      <w:marRight w:val="0"/>
      <w:marTop w:val="0"/>
      <w:marBottom w:val="0"/>
      <w:divBdr>
        <w:top w:val="none" w:sz="0" w:space="0" w:color="auto"/>
        <w:left w:val="none" w:sz="0" w:space="0" w:color="auto"/>
        <w:bottom w:val="none" w:sz="0" w:space="0" w:color="auto"/>
        <w:right w:val="none" w:sz="0" w:space="0" w:color="auto"/>
      </w:divBdr>
      <w:divsChild>
        <w:div w:id="2013222621">
          <w:marLeft w:val="547"/>
          <w:marRight w:val="0"/>
          <w:marTop w:val="144"/>
          <w:marBottom w:val="0"/>
          <w:divBdr>
            <w:top w:val="none" w:sz="0" w:space="0" w:color="auto"/>
            <w:left w:val="none" w:sz="0" w:space="0" w:color="auto"/>
            <w:bottom w:val="none" w:sz="0" w:space="0" w:color="auto"/>
            <w:right w:val="none" w:sz="0" w:space="0" w:color="auto"/>
          </w:divBdr>
        </w:div>
        <w:div w:id="1993679167">
          <w:marLeft w:val="547"/>
          <w:marRight w:val="0"/>
          <w:marTop w:val="144"/>
          <w:marBottom w:val="0"/>
          <w:divBdr>
            <w:top w:val="none" w:sz="0" w:space="0" w:color="auto"/>
            <w:left w:val="none" w:sz="0" w:space="0" w:color="auto"/>
            <w:bottom w:val="none" w:sz="0" w:space="0" w:color="auto"/>
            <w:right w:val="none" w:sz="0" w:space="0" w:color="auto"/>
          </w:divBdr>
        </w:div>
      </w:divsChild>
    </w:div>
    <w:div w:id="2032097941">
      <w:bodyDiv w:val="1"/>
      <w:marLeft w:val="0"/>
      <w:marRight w:val="0"/>
      <w:marTop w:val="0"/>
      <w:marBottom w:val="0"/>
      <w:divBdr>
        <w:top w:val="none" w:sz="0" w:space="0" w:color="auto"/>
        <w:left w:val="none" w:sz="0" w:space="0" w:color="auto"/>
        <w:bottom w:val="none" w:sz="0" w:space="0" w:color="auto"/>
        <w:right w:val="none" w:sz="0" w:space="0" w:color="auto"/>
      </w:divBdr>
      <w:divsChild>
        <w:div w:id="589123283">
          <w:marLeft w:val="547"/>
          <w:marRight w:val="0"/>
          <w:marTop w:val="144"/>
          <w:marBottom w:val="0"/>
          <w:divBdr>
            <w:top w:val="none" w:sz="0" w:space="0" w:color="auto"/>
            <w:left w:val="none" w:sz="0" w:space="0" w:color="auto"/>
            <w:bottom w:val="none" w:sz="0" w:space="0" w:color="auto"/>
            <w:right w:val="none" w:sz="0" w:space="0" w:color="auto"/>
          </w:divBdr>
        </w:div>
        <w:div w:id="457143360">
          <w:marLeft w:val="547"/>
          <w:marRight w:val="0"/>
          <w:marTop w:val="144"/>
          <w:marBottom w:val="0"/>
          <w:divBdr>
            <w:top w:val="none" w:sz="0" w:space="0" w:color="auto"/>
            <w:left w:val="none" w:sz="0" w:space="0" w:color="auto"/>
            <w:bottom w:val="none" w:sz="0" w:space="0" w:color="auto"/>
            <w:right w:val="none" w:sz="0" w:space="0" w:color="auto"/>
          </w:divBdr>
        </w:div>
      </w:divsChild>
    </w:div>
    <w:div w:id="2040356832">
      <w:bodyDiv w:val="1"/>
      <w:marLeft w:val="0"/>
      <w:marRight w:val="0"/>
      <w:marTop w:val="0"/>
      <w:marBottom w:val="0"/>
      <w:divBdr>
        <w:top w:val="none" w:sz="0" w:space="0" w:color="auto"/>
        <w:left w:val="none" w:sz="0" w:space="0" w:color="auto"/>
        <w:bottom w:val="none" w:sz="0" w:space="0" w:color="auto"/>
        <w:right w:val="none" w:sz="0" w:space="0" w:color="auto"/>
      </w:divBdr>
      <w:divsChild>
        <w:div w:id="50273398">
          <w:marLeft w:val="547"/>
          <w:marRight w:val="0"/>
          <w:marTop w:val="106"/>
          <w:marBottom w:val="0"/>
          <w:divBdr>
            <w:top w:val="none" w:sz="0" w:space="0" w:color="auto"/>
            <w:left w:val="none" w:sz="0" w:space="0" w:color="auto"/>
            <w:bottom w:val="none" w:sz="0" w:space="0" w:color="auto"/>
            <w:right w:val="none" w:sz="0" w:space="0" w:color="auto"/>
          </w:divBdr>
        </w:div>
      </w:divsChild>
    </w:div>
    <w:div w:id="2062318492">
      <w:bodyDiv w:val="1"/>
      <w:marLeft w:val="0"/>
      <w:marRight w:val="0"/>
      <w:marTop w:val="0"/>
      <w:marBottom w:val="0"/>
      <w:divBdr>
        <w:top w:val="none" w:sz="0" w:space="0" w:color="auto"/>
        <w:left w:val="none" w:sz="0" w:space="0" w:color="auto"/>
        <w:bottom w:val="none" w:sz="0" w:space="0" w:color="auto"/>
        <w:right w:val="none" w:sz="0" w:space="0" w:color="auto"/>
      </w:divBdr>
      <w:divsChild>
        <w:div w:id="1632860771">
          <w:marLeft w:val="432"/>
          <w:marRight w:val="0"/>
          <w:marTop w:val="125"/>
          <w:marBottom w:val="0"/>
          <w:divBdr>
            <w:top w:val="none" w:sz="0" w:space="0" w:color="auto"/>
            <w:left w:val="none" w:sz="0" w:space="0" w:color="auto"/>
            <w:bottom w:val="none" w:sz="0" w:space="0" w:color="auto"/>
            <w:right w:val="none" w:sz="0" w:space="0" w:color="auto"/>
          </w:divBdr>
        </w:div>
        <w:div w:id="1290819249">
          <w:marLeft w:val="432"/>
          <w:marRight w:val="0"/>
          <w:marTop w:val="125"/>
          <w:marBottom w:val="0"/>
          <w:divBdr>
            <w:top w:val="none" w:sz="0" w:space="0" w:color="auto"/>
            <w:left w:val="none" w:sz="0" w:space="0" w:color="auto"/>
            <w:bottom w:val="none" w:sz="0" w:space="0" w:color="auto"/>
            <w:right w:val="none" w:sz="0" w:space="0" w:color="auto"/>
          </w:divBdr>
        </w:div>
        <w:div w:id="1689601786">
          <w:marLeft w:val="432"/>
          <w:marRight w:val="0"/>
          <w:marTop w:val="125"/>
          <w:marBottom w:val="0"/>
          <w:divBdr>
            <w:top w:val="none" w:sz="0" w:space="0" w:color="auto"/>
            <w:left w:val="none" w:sz="0" w:space="0" w:color="auto"/>
            <w:bottom w:val="none" w:sz="0" w:space="0" w:color="auto"/>
            <w:right w:val="none" w:sz="0" w:space="0" w:color="auto"/>
          </w:divBdr>
        </w:div>
      </w:divsChild>
    </w:div>
    <w:div w:id="2076463810">
      <w:bodyDiv w:val="1"/>
      <w:marLeft w:val="0"/>
      <w:marRight w:val="0"/>
      <w:marTop w:val="0"/>
      <w:marBottom w:val="0"/>
      <w:divBdr>
        <w:top w:val="none" w:sz="0" w:space="0" w:color="auto"/>
        <w:left w:val="none" w:sz="0" w:space="0" w:color="auto"/>
        <w:bottom w:val="none" w:sz="0" w:space="0" w:color="auto"/>
        <w:right w:val="none" w:sz="0" w:space="0" w:color="auto"/>
      </w:divBdr>
      <w:divsChild>
        <w:div w:id="1530989468">
          <w:marLeft w:val="432"/>
          <w:marRight w:val="0"/>
          <w:marTop w:val="120"/>
          <w:marBottom w:val="0"/>
          <w:divBdr>
            <w:top w:val="none" w:sz="0" w:space="0" w:color="auto"/>
            <w:left w:val="none" w:sz="0" w:space="0" w:color="auto"/>
            <w:bottom w:val="none" w:sz="0" w:space="0" w:color="auto"/>
            <w:right w:val="none" w:sz="0" w:space="0" w:color="auto"/>
          </w:divBdr>
        </w:div>
      </w:divsChild>
    </w:div>
    <w:div w:id="2091268604">
      <w:bodyDiv w:val="1"/>
      <w:marLeft w:val="0"/>
      <w:marRight w:val="0"/>
      <w:marTop w:val="0"/>
      <w:marBottom w:val="0"/>
      <w:divBdr>
        <w:top w:val="none" w:sz="0" w:space="0" w:color="auto"/>
        <w:left w:val="none" w:sz="0" w:space="0" w:color="auto"/>
        <w:bottom w:val="none" w:sz="0" w:space="0" w:color="auto"/>
        <w:right w:val="none" w:sz="0" w:space="0" w:color="auto"/>
      </w:divBdr>
      <w:divsChild>
        <w:div w:id="751050865">
          <w:marLeft w:val="547"/>
          <w:marRight w:val="0"/>
          <w:marTop w:val="139"/>
          <w:marBottom w:val="0"/>
          <w:divBdr>
            <w:top w:val="none" w:sz="0" w:space="0" w:color="auto"/>
            <w:left w:val="none" w:sz="0" w:space="0" w:color="auto"/>
            <w:bottom w:val="none" w:sz="0" w:space="0" w:color="auto"/>
            <w:right w:val="none" w:sz="0" w:space="0" w:color="auto"/>
          </w:divBdr>
        </w:div>
        <w:div w:id="268926410">
          <w:marLeft w:val="547"/>
          <w:marRight w:val="0"/>
          <w:marTop w:val="139"/>
          <w:marBottom w:val="0"/>
          <w:divBdr>
            <w:top w:val="none" w:sz="0" w:space="0" w:color="auto"/>
            <w:left w:val="none" w:sz="0" w:space="0" w:color="auto"/>
            <w:bottom w:val="none" w:sz="0" w:space="0" w:color="auto"/>
            <w:right w:val="none" w:sz="0" w:space="0" w:color="auto"/>
          </w:divBdr>
        </w:div>
        <w:div w:id="1619945913">
          <w:marLeft w:val="547"/>
          <w:marRight w:val="0"/>
          <w:marTop w:val="139"/>
          <w:marBottom w:val="0"/>
          <w:divBdr>
            <w:top w:val="none" w:sz="0" w:space="0" w:color="auto"/>
            <w:left w:val="none" w:sz="0" w:space="0" w:color="auto"/>
            <w:bottom w:val="none" w:sz="0" w:space="0" w:color="auto"/>
            <w:right w:val="none" w:sz="0" w:space="0" w:color="auto"/>
          </w:divBdr>
        </w:div>
        <w:div w:id="329870609">
          <w:marLeft w:val="547"/>
          <w:marRight w:val="0"/>
          <w:marTop w:val="139"/>
          <w:marBottom w:val="0"/>
          <w:divBdr>
            <w:top w:val="none" w:sz="0" w:space="0" w:color="auto"/>
            <w:left w:val="none" w:sz="0" w:space="0" w:color="auto"/>
            <w:bottom w:val="none" w:sz="0" w:space="0" w:color="auto"/>
            <w:right w:val="none" w:sz="0" w:space="0" w:color="auto"/>
          </w:divBdr>
        </w:div>
        <w:div w:id="1510414154">
          <w:marLeft w:val="547"/>
          <w:marRight w:val="0"/>
          <w:marTop w:val="139"/>
          <w:marBottom w:val="0"/>
          <w:divBdr>
            <w:top w:val="none" w:sz="0" w:space="0" w:color="auto"/>
            <w:left w:val="none" w:sz="0" w:space="0" w:color="auto"/>
            <w:bottom w:val="none" w:sz="0" w:space="0" w:color="auto"/>
            <w:right w:val="none" w:sz="0" w:space="0" w:color="auto"/>
          </w:divBdr>
        </w:div>
        <w:div w:id="2051101751">
          <w:marLeft w:val="547"/>
          <w:marRight w:val="0"/>
          <w:marTop w:val="139"/>
          <w:marBottom w:val="0"/>
          <w:divBdr>
            <w:top w:val="none" w:sz="0" w:space="0" w:color="auto"/>
            <w:left w:val="none" w:sz="0" w:space="0" w:color="auto"/>
            <w:bottom w:val="none" w:sz="0" w:space="0" w:color="auto"/>
            <w:right w:val="none" w:sz="0" w:space="0" w:color="auto"/>
          </w:divBdr>
        </w:div>
        <w:div w:id="1611006092">
          <w:marLeft w:val="547"/>
          <w:marRight w:val="0"/>
          <w:marTop w:val="139"/>
          <w:marBottom w:val="0"/>
          <w:divBdr>
            <w:top w:val="none" w:sz="0" w:space="0" w:color="auto"/>
            <w:left w:val="none" w:sz="0" w:space="0" w:color="auto"/>
            <w:bottom w:val="none" w:sz="0" w:space="0" w:color="auto"/>
            <w:right w:val="none" w:sz="0" w:space="0" w:color="auto"/>
          </w:divBdr>
        </w:div>
      </w:divsChild>
    </w:div>
    <w:div w:id="2101438989">
      <w:bodyDiv w:val="1"/>
      <w:marLeft w:val="0"/>
      <w:marRight w:val="0"/>
      <w:marTop w:val="0"/>
      <w:marBottom w:val="0"/>
      <w:divBdr>
        <w:top w:val="none" w:sz="0" w:space="0" w:color="auto"/>
        <w:left w:val="none" w:sz="0" w:space="0" w:color="auto"/>
        <w:bottom w:val="none" w:sz="0" w:space="0" w:color="auto"/>
        <w:right w:val="none" w:sz="0" w:space="0" w:color="auto"/>
      </w:divBdr>
      <w:divsChild>
        <w:div w:id="1260718052">
          <w:marLeft w:val="432"/>
          <w:marRight w:val="0"/>
          <w:marTop w:val="120"/>
          <w:marBottom w:val="0"/>
          <w:divBdr>
            <w:top w:val="none" w:sz="0" w:space="0" w:color="auto"/>
            <w:left w:val="none" w:sz="0" w:space="0" w:color="auto"/>
            <w:bottom w:val="none" w:sz="0" w:space="0" w:color="auto"/>
            <w:right w:val="none" w:sz="0" w:space="0" w:color="auto"/>
          </w:divBdr>
        </w:div>
        <w:div w:id="1089961719">
          <w:marLeft w:val="432"/>
          <w:marRight w:val="0"/>
          <w:marTop w:val="120"/>
          <w:marBottom w:val="0"/>
          <w:divBdr>
            <w:top w:val="none" w:sz="0" w:space="0" w:color="auto"/>
            <w:left w:val="none" w:sz="0" w:space="0" w:color="auto"/>
            <w:bottom w:val="none" w:sz="0" w:space="0" w:color="auto"/>
            <w:right w:val="none" w:sz="0" w:space="0" w:color="auto"/>
          </w:divBdr>
        </w:div>
        <w:div w:id="2089648031">
          <w:marLeft w:val="432"/>
          <w:marRight w:val="0"/>
          <w:marTop w:val="120"/>
          <w:marBottom w:val="0"/>
          <w:divBdr>
            <w:top w:val="none" w:sz="0" w:space="0" w:color="auto"/>
            <w:left w:val="none" w:sz="0" w:space="0" w:color="auto"/>
            <w:bottom w:val="none" w:sz="0" w:space="0" w:color="auto"/>
            <w:right w:val="none" w:sz="0" w:space="0" w:color="auto"/>
          </w:divBdr>
        </w:div>
        <w:div w:id="904687100">
          <w:marLeft w:val="432"/>
          <w:marRight w:val="0"/>
          <w:marTop w:val="120"/>
          <w:marBottom w:val="0"/>
          <w:divBdr>
            <w:top w:val="none" w:sz="0" w:space="0" w:color="auto"/>
            <w:left w:val="none" w:sz="0" w:space="0" w:color="auto"/>
            <w:bottom w:val="none" w:sz="0" w:space="0" w:color="auto"/>
            <w:right w:val="none" w:sz="0" w:space="0" w:color="auto"/>
          </w:divBdr>
        </w:div>
        <w:div w:id="286282728">
          <w:marLeft w:val="432"/>
          <w:marRight w:val="0"/>
          <w:marTop w:val="120"/>
          <w:marBottom w:val="0"/>
          <w:divBdr>
            <w:top w:val="none" w:sz="0" w:space="0" w:color="auto"/>
            <w:left w:val="none" w:sz="0" w:space="0" w:color="auto"/>
            <w:bottom w:val="none" w:sz="0" w:space="0" w:color="auto"/>
            <w:right w:val="none" w:sz="0" w:space="0" w:color="auto"/>
          </w:divBdr>
        </w:div>
      </w:divsChild>
    </w:div>
    <w:div w:id="2138336223">
      <w:bodyDiv w:val="1"/>
      <w:marLeft w:val="0"/>
      <w:marRight w:val="0"/>
      <w:marTop w:val="0"/>
      <w:marBottom w:val="0"/>
      <w:divBdr>
        <w:top w:val="none" w:sz="0" w:space="0" w:color="auto"/>
        <w:left w:val="none" w:sz="0" w:space="0" w:color="auto"/>
        <w:bottom w:val="none" w:sz="0" w:space="0" w:color="auto"/>
        <w:right w:val="none" w:sz="0" w:space="0" w:color="auto"/>
      </w:divBdr>
      <w:divsChild>
        <w:div w:id="2034571545">
          <w:marLeft w:val="547"/>
          <w:marRight w:val="0"/>
          <w:marTop w:val="144"/>
          <w:marBottom w:val="0"/>
          <w:divBdr>
            <w:top w:val="none" w:sz="0" w:space="0" w:color="auto"/>
            <w:left w:val="none" w:sz="0" w:space="0" w:color="auto"/>
            <w:bottom w:val="none" w:sz="0" w:space="0" w:color="auto"/>
            <w:right w:val="none" w:sz="0" w:space="0" w:color="auto"/>
          </w:divBdr>
        </w:div>
        <w:div w:id="1505433148">
          <w:marLeft w:val="547"/>
          <w:marRight w:val="0"/>
          <w:marTop w:val="144"/>
          <w:marBottom w:val="0"/>
          <w:divBdr>
            <w:top w:val="none" w:sz="0" w:space="0" w:color="auto"/>
            <w:left w:val="none" w:sz="0" w:space="0" w:color="auto"/>
            <w:bottom w:val="none" w:sz="0" w:space="0" w:color="auto"/>
            <w:right w:val="none" w:sz="0" w:space="0" w:color="auto"/>
          </w:divBdr>
        </w:div>
      </w:divsChild>
    </w:div>
    <w:div w:id="2141217901">
      <w:bodyDiv w:val="1"/>
      <w:marLeft w:val="0"/>
      <w:marRight w:val="0"/>
      <w:marTop w:val="0"/>
      <w:marBottom w:val="0"/>
      <w:divBdr>
        <w:top w:val="none" w:sz="0" w:space="0" w:color="auto"/>
        <w:left w:val="none" w:sz="0" w:space="0" w:color="auto"/>
        <w:bottom w:val="none" w:sz="0" w:space="0" w:color="auto"/>
        <w:right w:val="none" w:sz="0" w:space="0" w:color="auto"/>
      </w:divBdr>
      <w:divsChild>
        <w:div w:id="1227688025">
          <w:marLeft w:val="720"/>
          <w:marRight w:val="0"/>
          <w:marTop w:val="240"/>
          <w:marBottom w:val="0"/>
          <w:divBdr>
            <w:top w:val="none" w:sz="0" w:space="0" w:color="auto"/>
            <w:left w:val="none" w:sz="0" w:space="0" w:color="auto"/>
            <w:bottom w:val="none" w:sz="0" w:space="0" w:color="auto"/>
            <w:right w:val="none" w:sz="0" w:space="0" w:color="auto"/>
          </w:divBdr>
        </w:div>
        <w:div w:id="1183741657">
          <w:marLeft w:val="720"/>
          <w:marRight w:val="0"/>
          <w:marTop w:val="240"/>
          <w:marBottom w:val="0"/>
          <w:divBdr>
            <w:top w:val="none" w:sz="0" w:space="0" w:color="auto"/>
            <w:left w:val="none" w:sz="0" w:space="0" w:color="auto"/>
            <w:bottom w:val="none" w:sz="0" w:space="0" w:color="auto"/>
            <w:right w:val="none" w:sz="0" w:space="0" w:color="auto"/>
          </w:divBdr>
        </w:div>
        <w:div w:id="489709511">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gif"/><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hyperlink" Target="http://dersnotusitesi.com/wp-content/uploads/2010/12/BuyukKucukHarfDegistir.png" TargetMode="External"/><Relationship Id="rId33" Type="http://schemas.openxmlformats.org/officeDocument/2006/relationships/hyperlink" Target="http://dersnotusitesi.com/wp-content/uploads/2010/12/satirsutun.jp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hyperlink" Target="http://dersnotusitesi.com/wp-content/uploads/2010/12/AltBilgiUstBilgi.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image" Target="media/image19.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7.png"/><Relationship Id="rId36" Type="http://schemas.openxmlformats.org/officeDocument/2006/relationships/image" Target="media/image21.png"/><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hyperlink" Target="http://dersnotusitesi.com/wp-content/uploads/2010/12/TabloEkleme.pn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dersnotusitesi.com/wp-content/uploads/2010/12/SozcukDuzeltme.png" TargetMode="External"/><Relationship Id="rId27" Type="http://schemas.openxmlformats.org/officeDocument/2006/relationships/hyperlink" Target="http://dersnotusitesi.com/wp-content/uploads/2010/12/ParagrafYazili.png" TargetMode="External"/><Relationship Id="rId30" Type="http://schemas.openxmlformats.org/officeDocument/2006/relationships/image" Target="media/image18.png"/><Relationship Id="rId35" Type="http://schemas.openxmlformats.org/officeDocument/2006/relationships/hyperlink" Target="http://dersnotusitesi.com/wp-content/uploads/2010/12/HucreBirlestirme1.pn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5B8E0-8A04-4912-BA24-353B7AD0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5324</Words>
  <Characters>30351</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dcterms:created xsi:type="dcterms:W3CDTF">2014-11-02T12:42:00Z</dcterms:created>
  <dcterms:modified xsi:type="dcterms:W3CDTF">2014-11-02T12:58:00Z</dcterms:modified>
</cp:coreProperties>
</file>